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40FE" w14:textId="17E1334D" w:rsidR="00A574A8" w:rsidRDefault="00A574A8" w:rsidP="00A574A8">
      <w:pPr>
        <w:autoSpaceDE w:val="0"/>
        <w:autoSpaceDN w:val="0"/>
        <w:adjustRightInd w:val="0"/>
        <w:jc w:val="right"/>
        <w:rPr>
          <w:b/>
          <w:i/>
          <w:iCs/>
          <w:szCs w:val="22"/>
        </w:rPr>
      </w:pPr>
    </w:p>
    <w:p w14:paraId="3579BD42" w14:textId="160CBF50" w:rsidR="00A574A8" w:rsidRPr="00A574A8" w:rsidRDefault="00A574A8" w:rsidP="00A574A8">
      <w:pPr>
        <w:autoSpaceDE w:val="0"/>
        <w:autoSpaceDN w:val="0"/>
        <w:adjustRightInd w:val="0"/>
        <w:jc w:val="right"/>
        <w:rPr>
          <w:b/>
          <w:i/>
          <w:iCs/>
          <w:szCs w:val="22"/>
        </w:rPr>
      </w:pPr>
      <w:r>
        <w:rPr>
          <w:b/>
          <w:i/>
          <w:iCs/>
          <w:szCs w:val="22"/>
        </w:rPr>
        <w:t xml:space="preserve">Paper ID: </w:t>
      </w:r>
    </w:p>
    <w:p w14:paraId="57841521" w14:textId="77777777" w:rsidR="00A574A8" w:rsidRDefault="00A574A8" w:rsidP="007B1A59">
      <w:pPr>
        <w:autoSpaceDE w:val="0"/>
        <w:autoSpaceDN w:val="0"/>
        <w:adjustRightInd w:val="0"/>
        <w:jc w:val="center"/>
        <w:rPr>
          <w:b/>
          <w:sz w:val="28"/>
        </w:rPr>
      </w:pPr>
    </w:p>
    <w:p w14:paraId="06876187" w14:textId="430B167A" w:rsidR="00460529" w:rsidRPr="00F86F0C" w:rsidRDefault="007B1A59" w:rsidP="007B1A59">
      <w:pPr>
        <w:autoSpaceDE w:val="0"/>
        <w:autoSpaceDN w:val="0"/>
        <w:adjustRightInd w:val="0"/>
        <w:jc w:val="center"/>
        <w:rPr>
          <w:b/>
          <w:sz w:val="28"/>
        </w:rPr>
      </w:pPr>
      <w:r>
        <w:rPr>
          <w:b/>
          <w:sz w:val="28"/>
        </w:rPr>
        <w:t>A</w:t>
      </w:r>
      <w:r w:rsidR="00460529" w:rsidRPr="00F86F0C">
        <w:rPr>
          <w:b/>
          <w:sz w:val="28"/>
        </w:rPr>
        <w:t>uthor</w:t>
      </w:r>
      <w:r w:rsidR="00184AC3" w:rsidRPr="00F86F0C">
        <w:rPr>
          <w:b/>
          <w:sz w:val="28"/>
        </w:rPr>
        <w:t>’s</w:t>
      </w:r>
      <w:r w:rsidR="00460529" w:rsidRPr="00F86F0C">
        <w:rPr>
          <w:b/>
          <w:sz w:val="28"/>
        </w:rPr>
        <w:t xml:space="preserve"> Guidelines for </w:t>
      </w:r>
      <w:r w:rsidR="000B59D0">
        <w:rPr>
          <w:b/>
          <w:sz w:val="28"/>
        </w:rPr>
        <w:t>ICMIME</w:t>
      </w:r>
      <w:r w:rsidR="009537C6">
        <w:rPr>
          <w:b/>
          <w:sz w:val="28"/>
        </w:rPr>
        <w:t>20</w:t>
      </w:r>
      <w:r>
        <w:rPr>
          <w:b/>
          <w:sz w:val="28"/>
        </w:rPr>
        <w:t>2</w:t>
      </w:r>
      <w:r w:rsidR="008F7B9B">
        <w:rPr>
          <w:b/>
          <w:sz w:val="28"/>
        </w:rPr>
        <w:t>6</w:t>
      </w:r>
      <w:r>
        <w:rPr>
          <w:b/>
          <w:sz w:val="28"/>
        </w:rPr>
        <w:t xml:space="preserve"> Abstract</w:t>
      </w:r>
    </w:p>
    <w:p w14:paraId="12B52FF1" w14:textId="77777777" w:rsidR="00847284" w:rsidRDefault="00847284" w:rsidP="00460529">
      <w:pPr>
        <w:jc w:val="center"/>
      </w:pPr>
    </w:p>
    <w:p w14:paraId="4BFCF75C" w14:textId="77777777" w:rsidR="00460529" w:rsidRPr="00F86F0C" w:rsidRDefault="00460529" w:rsidP="00460529">
      <w:pPr>
        <w:jc w:val="center"/>
      </w:pPr>
      <w:r w:rsidRPr="00F86F0C">
        <w:t>Author(s) Name(s)</w:t>
      </w:r>
      <w:r w:rsidRPr="00F86F0C">
        <w:rPr>
          <w:vertAlign w:val="superscript"/>
        </w:rPr>
        <w:t>1</w:t>
      </w:r>
    </w:p>
    <w:p w14:paraId="42AA50D9" w14:textId="77777777" w:rsidR="00460529" w:rsidRPr="00D34F12" w:rsidRDefault="00460529" w:rsidP="0077242D">
      <w:pPr>
        <w:jc w:val="center"/>
        <w:rPr>
          <w:sz w:val="22"/>
          <w:szCs w:val="22"/>
        </w:rPr>
      </w:pPr>
      <w:r w:rsidRPr="00D34F12">
        <w:rPr>
          <w:sz w:val="22"/>
          <w:szCs w:val="22"/>
          <w:vertAlign w:val="superscript"/>
        </w:rPr>
        <w:t>1</w:t>
      </w:r>
      <w:r w:rsidRPr="00D34F12">
        <w:rPr>
          <w:sz w:val="22"/>
          <w:szCs w:val="22"/>
        </w:rPr>
        <w:t>Author Affiliation(s)</w:t>
      </w:r>
    </w:p>
    <w:p w14:paraId="1AEC792A" w14:textId="2928FAB7" w:rsidR="00460529" w:rsidRPr="0077242D" w:rsidRDefault="00460529" w:rsidP="00460529">
      <w:pPr>
        <w:jc w:val="center"/>
        <w:rPr>
          <w:i/>
          <w:sz w:val="20"/>
          <w:szCs w:val="20"/>
        </w:rPr>
      </w:pPr>
      <w:r w:rsidRPr="0077242D">
        <w:rPr>
          <w:i/>
          <w:sz w:val="20"/>
          <w:szCs w:val="20"/>
        </w:rPr>
        <w:t>E-mail</w:t>
      </w:r>
      <w:r w:rsidR="0077242D" w:rsidRPr="0077242D">
        <w:rPr>
          <w:i/>
          <w:sz w:val="20"/>
          <w:szCs w:val="20"/>
        </w:rPr>
        <w:t>:</w:t>
      </w:r>
      <w:r w:rsidR="009537C6">
        <w:rPr>
          <w:i/>
          <w:sz w:val="20"/>
          <w:szCs w:val="20"/>
        </w:rPr>
        <w:t xml:space="preserve"> icmime.ruet</w:t>
      </w:r>
      <w:r w:rsidR="0077242D">
        <w:rPr>
          <w:i/>
          <w:sz w:val="20"/>
          <w:szCs w:val="20"/>
        </w:rPr>
        <w:t>@</w:t>
      </w:r>
      <w:r w:rsidR="009537C6">
        <w:rPr>
          <w:i/>
          <w:sz w:val="20"/>
          <w:szCs w:val="20"/>
        </w:rPr>
        <w:t>gmail.com</w:t>
      </w:r>
    </w:p>
    <w:p w14:paraId="7CF0FC0C" w14:textId="77777777" w:rsidR="00460529" w:rsidRDefault="00460529" w:rsidP="00460529">
      <w:pPr>
        <w:jc w:val="center"/>
      </w:pPr>
    </w:p>
    <w:p w14:paraId="4402569D" w14:textId="77777777" w:rsidR="0077242D" w:rsidRPr="00F86F0C" w:rsidRDefault="0077242D" w:rsidP="00460529">
      <w:pPr>
        <w:jc w:val="center"/>
      </w:pPr>
    </w:p>
    <w:p w14:paraId="28C1A16C" w14:textId="77777777" w:rsidR="00460529" w:rsidRPr="00F86F0C" w:rsidRDefault="00460529" w:rsidP="00460529">
      <w:pPr>
        <w:jc w:val="center"/>
        <w:rPr>
          <w:b/>
        </w:rPr>
      </w:pPr>
      <w:r w:rsidRPr="00F86F0C">
        <w:rPr>
          <w:b/>
        </w:rPr>
        <w:t>Abstract</w:t>
      </w:r>
    </w:p>
    <w:p w14:paraId="275A84A7" w14:textId="77777777" w:rsidR="00460529" w:rsidRPr="00F86F0C" w:rsidRDefault="00460529" w:rsidP="00460529">
      <w:pPr>
        <w:jc w:val="center"/>
      </w:pPr>
    </w:p>
    <w:p w14:paraId="569FBB08" w14:textId="77777777" w:rsidR="00460529" w:rsidRDefault="00460529" w:rsidP="00460529">
      <w:pPr>
        <w:jc w:val="both"/>
        <w:rPr>
          <w:i/>
          <w:sz w:val="20"/>
          <w:szCs w:val="20"/>
        </w:rPr>
      </w:pPr>
      <w:r w:rsidRPr="00F86F0C">
        <w:rPr>
          <w:i/>
          <w:sz w:val="20"/>
          <w:szCs w:val="20"/>
        </w:rPr>
        <w:t>The abstract is to be written in this location in fully-justified italicized text. Use the word</w:t>
      </w:r>
      <w:r w:rsidR="00150287" w:rsidRPr="00F86F0C">
        <w:rPr>
          <w:i/>
          <w:sz w:val="20"/>
          <w:szCs w:val="20"/>
        </w:rPr>
        <w:t xml:space="preserve"> ”</w:t>
      </w:r>
      <w:r w:rsidRPr="00F86F0C">
        <w:rPr>
          <w:i/>
          <w:sz w:val="20"/>
          <w:szCs w:val="20"/>
        </w:rPr>
        <w:t xml:space="preserve">Abstract” as the title, in 12-point </w:t>
      </w:r>
      <w:r w:rsidR="00150287" w:rsidRPr="00F86F0C">
        <w:rPr>
          <w:i/>
          <w:sz w:val="20"/>
          <w:szCs w:val="20"/>
        </w:rPr>
        <w:t>Times New Roman</w:t>
      </w:r>
      <w:r w:rsidRPr="00F86F0C">
        <w:rPr>
          <w:i/>
          <w:sz w:val="20"/>
          <w:szCs w:val="20"/>
        </w:rPr>
        <w:t>, boldface type, centered and, initially capitalized as shown above. The text should be in single spaced format with 10 point Times New Roman font. The maximum length of the abstract is to be kept within 150 words.</w:t>
      </w:r>
    </w:p>
    <w:p w14:paraId="48D6FCDE" w14:textId="77777777" w:rsidR="0077242D" w:rsidRDefault="0077242D" w:rsidP="0077242D">
      <w:pPr>
        <w:jc w:val="both"/>
        <w:rPr>
          <w:sz w:val="20"/>
          <w:szCs w:val="20"/>
        </w:rPr>
      </w:pPr>
    </w:p>
    <w:p w14:paraId="7AAFBE1E" w14:textId="77777777" w:rsidR="0077242D" w:rsidRPr="0077242D" w:rsidRDefault="0077242D" w:rsidP="0077242D">
      <w:pPr>
        <w:jc w:val="both"/>
        <w:rPr>
          <w:sz w:val="20"/>
          <w:szCs w:val="20"/>
        </w:rPr>
      </w:pPr>
      <w:r w:rsidRPr="0077242D">
        <w:rPr>
          <w:sz w:val="20"/>
          <w:szCs w:val="20"/>
        </w:rPr>
        <w:t xml:space="preserve">Keywords: 3-5 keywords, separated by commas. </w:t>
      </w:r>
    </w:p>
    <w:p w14:paraId="431D6D33" w14:textId="1BD2C854" w:rsidR="00460529" w:rsidRDefault="00460529" w:rsidP="00460529">
      <w:pPr>
        <w:jc w:val="both"/>
      </w:pPr>
    </w:p>
    <w:p w14:paraId="0A76AB1A" w14:textId="55024863" w:rsidR="005B52DE" w:rsidRPr="00F86F0C" w:rsidRDefault="005B52DE" w:rsidP="005B52DE">
      <w:pPr>
        <w:jc w:val="both"/>
        <w:rPr>
          <w:b/>
        </w:rPr>
      </w:pPr>
      <w:r w:rsidRPr="00F86F0C">
        <w:rPr>
          <w:b/>
        </w:rPr>
        <w:t>1</w:t>
      </w:r>
      <w:r>
        <w:rPr>
          <w:b/>
        </w:rPr>
        <w:t>.</w:t>
      </w:r>
      <w:r w:rsidRPr="00F86F0C">
        <w:rPr>
          <w:b/>
        </w:rPr>
        <w:tab/>
        <w:t>Introduction</w:t>
      </w:r>
    </w:p>
    <w:p w14:paraId="058ECC9B" w14:textId="77777777" w:rsidR="005B52DE" w:rsidRPr="00F86F0C" w:rsidRDefault="005B52DE" w:rsidP="005B52DE">
      <w:pPr>
        <w:jc w:val="both"/>
        <w:rPr>
          <w:sz w:val="20"/>
          <w:szCs w:val="20"/>
        </w:rPr>
      </w:pPr>
      <w:r w:rsidRPr="00F86F0C">
        <w:rPr>
          <w:sz w:val="20"/>
          <w:szCs w:val="20"/>
        </w:rPr>
        <w:t xml:space="preserve">All manuscripts must be original and written in English. These guidelines include complete descriptions of the fonts, spacing and related information for producing your </w:t>
      </w:r>
      <w:r>
        <w:rPr>
          <w:sz w:val="20"/>
          <w:szCs w:val="20"/>
        </w:rPr>
        <w:t>camera ready paper</w:t>
      </w:r>
      <w:r w:rsidRPr="00F86F0C">
        <w:rPr>
          <w:sz w:val="20"/>
          <w:szCs w:val="20"/>
        </w:rPr>
        <w:t>.</w:t>
      </w:r>
    </w:p>
    <w:p w14:paraId="524C06B6" w14:textId="77777777" w:rsidR="005B52DE" w:rsidRPr="00364831" w:rsidRDefault="005B52DE" w:rsidP="005B52DE">
      <w:pPr>
        <w:jc w:val="both"/>
        <w:rPr>
          <w:b/>
          <w:sz w:val="20"/>
          <w:szCs w:val="20"/>
        </w:rPr>
      </w:pPr>
      <w:r w:rsidRPr="00F86F0C">
        <w:rPr>
          <w:b/>
          <w:sz w:val="20"/>
          <w:szCs w:val="20"/>
        </w:rPr>
        <w:t>Pag</w:t>
      </w:r>
      <w:r>
        <w:rPr>
          <w:b/>
          <w:sz w:val="20"/>
          <w:szCs w:val="20"/>
        </w:rPr>
        <w:t xml:space="preserve">e </w:t>
      </w:r>
      <w:r w:rsidRPr="00F86F0C">
        <w:rPr>
          <w:b/>
          <w:sz w:val="20"/>
          <w:szCs w:val="20"/>
        </w:rPr>
        <w:t xml:space="preserve">Limit: </w:t>
      </w:r>
      <w:r>
        <w:rPr>
          <w:b/>
          <w:sz w:val="20"/>
          <w:szCs w:val="20"/>
        </w:rPr>
        <w:t>Camera ready paper</w:t>
      </w:r>
      <w:r w:rsidRPr="00F86F0C">
        <w:rPr>
          <w:b/>
          <w:sz w:val="20"/>
          <w:szCs w:val="20"/>
        </w:rPr>
        <w:t xml:space="preserve"> must not exceed </w:t>
      </w:r>
      <w:r>
        <w:rPr>
          <w:b/>
          <w:sz w:val="20"/>
          <w:szCs w:val="20"/>
        </w:rPr>
        <w:t>06 (six</w:t>
      </w:r>
      <w:r w:rsidRPr="00F86F0C">
        <w:rPr>
          <w:b/>
          <w:sz w:val="20"/>
          <w:szCs w:val="20"/>
        </w:rPr>
        <w:t>) printed pages.</w:t>
      </w:r>
      <w:r>
        <w:rPr>
          <w:b/>
          <w:sz w:val="20"/>
          <w:szCs w:val="20"/>
        </w:rPr>
        <w:t xml:space="preserve"> </w:t>
      </w:r>
      <w:r w:rsidRPr="00364831">
        <w:rPr>
          <w:b/>
          <w:sz w:val="20"/>
          <w:szCs w:val="20"/>
        </w:rPr>
        <w:t>The document size should be within 2</w:t>
      </w:r>
      <w:r>
        <w:rPr>
          <w:b/>
          <w:sz w:val="20"/>
          <w:szCs w:val="20"/>
        </w:rPr>
        <w:t xml:space="preserve"> </w:t>
      </w:r>
      <w:r w:rsidRPr="00364831">
        <w:rPr>
          <w:b/>
          <w:sz w:val="20"/>
          <w:szCs w:val="20"/>
        </w:rPr>
        <w:t>MB</w:t>
      </w:r>
      <w:r>
        <w:rPr>
          <w:b/>
          <w:sz w:val="20"/>
          <w:szCs w:val="20"/>
        </w:rPr>
        <w:t>.</w:t>
      </w:r>
    </w:p>
    <w:p w14:paraId="49AA5AFE" w14:textId="77777777" w:rsidR="005B52DE" w:rsidRPr="00F86F0C" w:rsidRDefault="005B52DE" w:rsidP="005B52DE">
      <w:pPr>
        <w:jc w:val="both"/>
        <w:rPr>
          <w:b/>
          <w:sz w:val="20"/>
          <w:szCs w:val="20"/>
        </w:rPr>
      </w:pPr>
    </w:p>
    <w:p w14:paraId="2771AB2D" w14:textId="77777777" w:rsidR="005B52DE" w:rsidRPr="00F86F0C" w:rsidRDefault="005B52DE" w:rsidP="005B52DE">
      <w:pPr>
        <w:jc w:val="both"/>
        <w:rPr>
          <w:b/>
        </w:rPr>
      </w:pPr>
      <w:r w:rsidRPr="00F86F0C">
        <w:rPr>
          <w:b/>
        </w:rPr>
        <w:t>2</w:t>
      </w:r>
      <w:r>
        <w:rPr>
          <w:b/>
        </w:rPr>
        <w:t>.</w:t>
      </w:r>
      <w:r w:rsidRPr="00F86F0C">
        <w:rPr>
          <w:b/>
        </w:rPr>
        <w:tab/>
        <w:t>Formatting your paper</w:t>
      </w:r>
    </w:p>
    <w:p w14:paraId="4EC09C36" w14:textId="77777777" w:rsidR="005B52DE" w:rsidRPr="00F86F0C" w:rsidRDefault="005B52DE" w:rsidP="005B52DE">
      <w:pPr>
        <w:jc w:val="both"/>
      </w:pPr>
      <w:r w:rsidRPr="00F86F0C">
        <w:rPr>
          <w:sz w:val="20"/>
          <w:szCs w:val="20"/>
        </w:rPr>
        <w:t>All printed material, including text, illustrations, and charts, must be kept within a print area of 14.96 cm wide by 24.62 cm high. Do not write or print anything outside the print area. All text must be in single space</w:t>
      </w:r>
      <w:r>
        <w:rPr>
          <w:sz w:val="20"/>
          <w:szCs w:val="20"/>
        </w:rPr>
        <w:t>d</w:t>
      </w:r>
      <w:r w:rsidRPr="00F86F0C">
        <w:rPr>
          <w:sz w:val="20"/>
          <w:szCs w:val="20"/>
        </w:rPr>
        <w:t xml:space="preserve"> and single column format. Text must be fully justified</w:t>
      </w:r>
      <w:r w:rsidRPr="00F86F0C">
        <w:t>.</w:t>
      </w:r>
    </w:p>
    <w:p w14:paraId="4E35ACAB" w14:textId="77777777" w:rsidR="005B52DE" w:rsidRPr="00A80F19" w:rsidRDefault="005B52DE" w:rsidP="005B52DE">
      <w:pPr>
        <w:jc w:val="both"/>
        <w:rPr>
          <w:sz w:val="20"/>
          <w:szCs w:val="20"/>
        </w:rPr>
      </w:pPr>
    </w:p>
    <w:p w14:paraId="7C2DE8EB" w14:textId="77777777" w:rsidR="005B52DE" w:rsidRPr="00F86F0C" w:rsidRDefault="005B52DE" w:rsidP="005B52DE">
      <w:pPr>
        <w:jc w:val="both"/>
        <w:rPr>
          <w:b/>
        </w:rPr>
      </w:pPr>
      <w:r w:rsidRPr="00F86F0C">
        <w:rPr>
          <w:b/>
        </w:rPr>
        <w:t>3</w:t>
      </w:r>
      <w:r>
        <w:rPr>
          <w:b/>
        </w:rPr>
        <w:t>.</w:t>
      </w:r>
      <w:r w:rsidRPr="00F86F0C">
        <w:rPr>
          <w:b/>
        </w:rPr>
        <w:tab/>
        <w:t xml:space="preserve">Main title </w:t>
      </w:r>
    </w:p>
    <w:p w14:paraId="084D868C" w14:textId="77777777" w:rsidR="005B52DE" w:rsidRPr="00F86F0C" w:rsidRDefault="005B52DE" w:rsidP="005B52DE">
      <w:pPr>
        <w:jc w:val="both"/>
        <w:rPr>
          <w:sz w:val="20"/>
          <w:szCs w:val="20"/>
        </w:rPr>
      </w:pPr>
      <w:r w:rsidRPr="00F86F0C">
        <w:rPr>
          <w:sz w:val="20"/>
          <w:szCs w:val="20"/>
        </w:rPr>
        <w:t>The main title (on the first page) should begin 3.5 cm from the top</w:t>
      </w:r>
      <w:r>
        <w:rPr>
          <w:sz w:val="20"/>
          <w:szCs w:val="20"/>
        </w:rPr>
        <w:t xml:space="preserve"> edge of the page, centered </w:t>
      </w:r>
      <w:r w:rsidRPr="00F86F0C">
        <w:rPr>
          <w:sz w:val="20"/>
          <w:szCs w:val="20"/>
        </w:rPr>
        <w:t>and in Times 14-point, boldface type. Capitalize the first letter of nouns, pronouns, verbs, adjectives, and adverbs; do not capitalize articles, coordinate conjunctions, or prepositions (unless the title begins with such a word). Leave 12-point blank lines after the title.</w:t>
      </w:r>
    </w:p>
    <w:p w14:paraId="212F500D" w14:textId="77777777" w:rsidR="005B52DE" w:rsidRPr="00A80F19" w:rsidRDefault="005B52DE" w:rsidP="005B52DE">
      <w:pPr>
        <w:jc w:val="both"/>
        <w:rPr>
          <w:sz w:val="20"/>
          <w:szCs w:val="20"/>
        </w:rPr>
      </w:pPr>
    </w:p>
    <w:p w14:paraId="2F1EB620" w14:textId="77777777" w:rsidR="005B52DE" w:rsidRPr="00F86F0C" w:rsidRDefault="005B52DE" w:rsidP="005B52DE">
      <w:pPr>
        <w:jc w:val="both"/>
        <w:rPr>
          <w:b/>
        </w:rPr>
      </w:pPr>
      <w:r w:rsidRPr="00F86F0C">
        <w:rPr>
          <w:b/>
        </w:rPr>
        <w:t>4</w:t>
      </w:r>
      <w:r>
        <w:rPr>
          <w:b/>
        </w:rPr>
        <w:t>.</w:t>
      </w:r>
      <w:r w:rsidRPr="00F86F0C">
        <w:rPr>
          <w:b/>
        </w:rPr>
        <w:tab/>
        <w:t>Author name(s) and affiliation(s)</w:t>
      </w:r>
    </w:p>
    <w:p w14:paraId="483DB454" w14:textId="77777777" w:rsidR="005B52DE" w:rsidRPr="00F86F0C" w:rsidRDefault="005B52DE" w:rsidP="005B52DE">
      <w:pPr>
        <w:jc w:val="both"/>
      </w:pPr>
      <w:r w:rsidRPr="00F86F0C">
        <w:rPr>
          <w:sz w:val="20"/>
          <w:szCs w:val="20"/>
        </w:rPr>
        <w:t>Author names and affiliations are to be centered beneath the title and printed in Times 12-point, non-boldface type. Affiliations of the authors are to be shown after the listing of the author names. In the case of multiple authorship, the respective affiliations are to be identified by superscript, as illustrated above. Include e-mail addresses if possible. Author information should be followed by t</w:t>
      </w:r>
      <w:r>
        <w:rPr>
          <w:sz w:val="20"/>
          <w:szCs w:val="20"/>
        </w:rPr>
        <w:t>wo</w:t>
      </w:r>
      <w:r w:rsidRPr="00F86F0C">
        <w:rPr>
          <w:sz w:val="20"/>
          <w:szCs w:val="20"/>
        </w:rPr>
        <w:t xml:space="preserve"> 12-point blank</w:t>
      </w:r>
      <w:r w:rsidRPr="00F86F0C">
        <w:t xml:space="preserve"> </w:t>
      </w:r>
      <w:r w:rsidRPr="0077242D">
        <w:rPr>
          <w:sz w:val="20"/>
          <w:szCs w:val="20"/>
        </w:rPr>
        <w:t>lines.</w:t>
      </w:r>
    </w:p>
    <w:p w14:paraId="023BD808" w14:textId="77777777" w:rsidR="005B52DE" w:rsidRPr="00A80F19" w:rsidRDefault="005B52DE" w:rsidP="005B52DE">
      <w:pPr>
        <w:jc w:val="both"/>
        <w:rPr>
          <w:sz w:val="20"/>
          <w:szCs w:val="20"/>
        </w:rPr>
      </w:pPr>
    </w:p>
    <w:p w14:paraId="4CDB5265" w14:textId="77777777" w:rsidR="005B52DE" w:rsidRPr="00F86F0C" w:rsidRDefault="005B52DE" w:rsidP="005B52DE">
      <w:pPr>
        <w:jc w:val="both"/>
        <w:rPr>
          <w:b/>
        </w:rPr>
      </w:pPr>
      <w:r w:rsidRPr="00F86F0C">
        <w:rPr>
          <w:b/>
        </w:rPr>
        <w:t>5</w:t>
      </w:r>
      <w:r>
        <w:rPr>
          <w:b/>
        </w:rPr>
        <w:t>.</w:t>
      </w:r>
      <w:r w:rsidRPr="00F86F0C">
        <w:rPr>
          <w:b/>
        </w:rPr>
        <w:tab/>
        <w:t xml:space="preserve">Second and following pages </w:t>
      </w:r>
    </w:p>
    <w:p w14:paraId="14F4BBF9" w14:textId="77777777" w:rsidR="005B52DE" w:rsidRPr="00F86F0C" w:rsidRDefault="005B52DE" w:rsidP="005B52DE">
      <w:pPr>
        <w:jc w:val="both"/>
        <w:rPr>
          <w:sz w:val="20"/>
          <w:szCs w:val="20"/>
        </w:rPr>
      </w:pPr>
      <w:r w:rsidRPr="00F86F0C">
        <w:rPr>
          <w:sz w:val="20"/>
          <w:szCs w:val="20"/>
        </w:rPr>
        <w:t xml:space="preserve">The second and following pages should begin 1.0 inch (2.54 cm) from the top edge. On all pages, the bottom margin should be </w:t>
      </w:r>
      <w:r>
        <w:rPr>
          <w:sz w:val="20"/>
          <w:szCs w:val="20"/>
        </w:rPr>
        <w:t>1.125 inch</w:t>
      </w:r>
      <w:r w:rsidRPr="00F86F0C">
        <w:rPr>
          <w:sz w:val="20"/>
          <w:szCs w:val="20"/>
        </w:rPr>
        <w:t xml:space="preserve"> (2.86 cm) from the bottom edge of the page form A4 paper from the bottom edge of the page. </w:t>
      </w:r>
    </w:p>
    <w:p w14:paraId="0BDBEA52" w14:textId="77777777" w:rsidR="005B52DE" w:rsidRPr="003A020C" w:rsidRDefault="005B52DE" w:rsidP="005B52DE">
      <w:pPr>
        <w:jc w:val="both"/>
        <w:rPr>
          <w:sz w:val="20"/>
          <w:szCs w:val="20"/>
        </w:rPr>
      </w:pPr>
    </w:p>
    <w:p w14:paraId="0EB8FB5F" w14:textId="77777777" w:rsidR="005B52DE" w:rsidRPr="00F86F0C" w:rsidRDefault="005B52DE" w:rsidP="005B52DE">
      <w:pPr>
        <w:jc w:val="both"/>
        <w:rPr>
          <w:b/>
        </w:rPr>
      </w:pPr>
      <w:r w:rsidRPr="00F86F0C">
        <w:rPr>
          <w:b/>
        </w:rPr>
        <w:t>6</w:t>
      </w:r>
      <w:r>
        <w:rPr>
          <w:b/>
        </w:rPr>
        <w:t>.</w:t>
      </w:r>
      <w:r w:rsidRPr="00F86F0C">
        <w:rPr>
          <w:b/>
        </w:rPr>
        <w:tab/>
        <w:t xml:space="preserve">Type-style and fonts </w:t>
      </w:r>
    </w:p>
    <w:p w14:paraId="69902C19" w14:textId="77777777" w:rsidR="005B52DE" w:rsidRPr="00F86F0C" w:rsidRDefault="005B52DE" w:rsidP="005B52DE">
      <w:pPr>
        <w:jc w:val="both"/>
        <w:rPr>
          <w:sz w:val="20"/>
          <w:szCs w:val="20"/>
        </w:rPr>
      </w:pPr>
      <w:r w:rsidRPr="00F86F0C">
        <w:rPr>
          <w:sz w:val="20"/>
          <w:szCs w:val="20"/>
        </w:rPr>
        <w:t>Wherever Times is specified, Times Roman or Times New Roman may be used.</w:t>
      </w:r>
    </w:p>
    <w:p w14:paraId="5AF8AAF3" w14:textId="77777777" w:rsidR="005B52DE" w:rsidRPr="003A020C" w:rsidRDefault="005B52DE" w:rsidP="005B52DE">
      <w:pPr>
        <w:jc w:val="both"/>
        <w:rPr>
          <w:sz w:val="20"/>
          <w:szCs w:val="20"/>
        </w:rPr>
      </w:pPr>
    </w:p>
    <w:p w14:paraId="10C30D63" w14:textId="77777777" w:rsidR="005B52DE" w:rsidRPr="00F86F0C" w:rsidRDefault="005B52DE" w:rsidP="005B52DE">
      <w:pPr>
        <w:jc w:val="both"/>
        <w:rPr>
          <w:b/>
        </w:rPr>
      </w:pPr>
      <w:r w:rsidRPr="00F86F0C">
        <w:rPr>
          <w:b/>
        </w:rPr>
        <w:t>7</w:t>
      </w:r>
      <w:r>
        <w:rPr>
          <w:b/>
        </w:rPr>
        <w:t>.</w:t>
      </w:r>
      <w:r w:rsidRPr="00F86F0C">
        <w:rPr>
          <w:b/>
        </w:rPr>
        <w:tab/>
        <w:t>Main text</w:t>
      </w:r>
    </w:p>
    <w:p w14:paraId="25E55207" w14:textId="77777777" w:rsidR="005B52DE" w:rsidRPr="00F86F0C" w:rsidRDefault="005B52DE" w:rsidP="005B52DE">
      <w:pPr>
        <w:jc w:val="both"/>
        <w:rPr>
          <w:sz w:val="20"/>
          <w:szCs w:val="20"/>
        </w:rPr>
      </w:pPr>
      <w:r w:rsidRPr="00F86F0C">
        <w:rPr>
          <w:sz w:val="20"/>
          <w:szCs w:val="20"/>
        </w:rPr>
        <w:t>Type your main text in 10-point Times, single-spaced. Do not use double-spacing. All paragraphs should be indented ¼ inch (approximately 0.5 cm). Be sure your text is fully justified- that is, flush left and flush right. Please do not place any additional blank lines between paragraphs.</w:t>
      </w:r>
    </w:p>
    <w:p w14:paraId="69889FD2" w14:textId="77777777" w:rsidR="005B52DE" w:rsidRDefault="005B52DE" w:rsidP="005B52DE">
      <w:pPr>
        <w:jc w:val="both"/>
        <w:rPr>
          <w:b/>
          <w:sz w:val="20"/>
          <w:szCs w:val="20"/>
        </w:rPr>
      </w:pPr>
    </w:p>
    <w:p w14:paraId="39682DDB" w14:textId="77777777" w:rsidR="005B52DE" w:rsidRDefault="005B52DE" w:rsidP="005B52DE">
      <w:pPr>
        <w:jc w:val="both"/>
        <w:rPr>
          <w:b/>
          <w:sz w:val="20"/>
          <w:szCs w:val="20"/>
        </w:rPr>
      </w:pPr>
    </w:p>
    <w:p w14:paraId="6CB3F9FB" w14:textId="116C876D" w:rsidR="005B52DE" w:rsidRDefault="005B52DE" w:rsidP="005B52DE">
      <w:pPr>
        <w:jc w:val="center"/>
      </w:pPr>
      <w:r w:rsidRPr="00F86F0C">
        <w:rPr>
          <w:sz w:val="20"/>
          <w:szCs w:val="20"/>
        </w:rPr>
        <w:t>.</w:t>
      </w:r>
      <w:r w:rsidRPr="002F5320">
        <w:t xml:space="preserve"> </w:t>
      </w:r>
      <w:r w:rsidRPr="00F14AC4">
        <w:rPr>
          <w:b/>
          <w:noProof/>
          <w:color w:val="0000FF"/>
          <w:lang w:eastAsia="en-US"/>
        </w:rPr>
        <w:drawing>
          <wp:inline distT="0" distB="0" distL="0" distR="0" wp14:anchorId="656D4BC4" wp14:editId="0D4E5701">
            <wp:extent cx="4326890" cy="276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t="6775"/>
                    <a:stretch>
                      <a:fillRect/>
                    </a:stretch>
                  </pic:blipFill>
                  <pic:spPr bwMode="auto">
                    <a:xfrm>
                      <a:off x="0" y="0"/>
                      <a:ext cx="4326890" cy="2764790"/>
                    </a:xfrm>
                    <a:prstGeom prst="rect">
                      <a:avLst/>
                    </a:prstGeom>
                    <a:noFill/>
                    <a:ln>
                      <a:noFill/>
                    </a:ln>
                  </pic:spPr>
                </pic:pic>
              </a:graphicData>
            </a:graphic>
          </wp:inline>
        </w:drawing>
      </w:r>
    </w:p>
    <w:p w14:paraId="4F8A00B4" w14:textId="77777777" w:rsidR="005B52DE" w:rsidRDefault="005B52DE" w:rsidP="005B52DE">
      <w:pPr>
        <w:jc w:val="center"/>
        <w:rPr>
          <w:b/>
          <w:sz w:val="20"/>
          <w:szCs w:val="20"/>
        </w:rPr>
      </w:pPr>
    </w:p>
    <w:p w14:paraId="7C49D03B" w14:textId="77777777" w:rsidR="005B52DE" w:rsidRPr="002D72F3" w:rsidRDefault="005B52DE" w:rsidP="005B52DE">
      <w:pPr>
        <w:jc w:val="center"/>
        <w:rPr>
          <w:b/>
          <w:sz w:val="20"/>
          <w:szCs w:val="20"/>
        </w:rPr>
      </w:pPr>
      <w:r w:rsidRPr="002D72F3">
        <w:rPr>
          <w:b/>
          <w:sz w:val="20"/>
          <w:szCs w:val="20"/>
        </w:rPr>
        <w:t xml:space="preserve">Fig. 1. </w:t>
      </w:r>
      <w:r w:rsidRPr="00C1211A">
        <w:rPr>
          <w:sz w:val="20"/>
          <w:szCs w:val="20"/>
        </w:rPr>
        <w:t>Experimental setup</w:t>
      </w:r>
    </w:p>
    <w:p w14:paraId="36C65548" w14:textId="77777777" w:rsidR="005B52DE" w:rsidRDefault="005B52DE" w:rsidP="005B52DE">
      <w:pPr>
        <w:jc w:val="both"/>
        <w:rPr>
          <w:b/>
          <w:sz w:val="20"/>
          <w:szCs w:val="20"/>
        </w:rPr>
      </w:pPr>
    </w:p>
    <w:p w14:paraId="71C269B8" w14:textId="77777777" w:rsidR="005B52DE" w:rsidRPr="00F86F0C" w:rsidRDefault="005B52DE" w:rsidP="005B52DE">
      <w:pPr>
        <w:jc w:val="both"/>
        <w:rPr>
          <w:sz w:val="20"/>
          <w:szCs w:val="20"/>
        </w:rPr>
      </w:pPr>
      <w:r w:rsidRPr="00F86F0C">
        <w:rPr>
          <w:b/>
          <w:sz w:val="20"/>
          <w:szCs w:val="20"/>
        </w:rPr>
        <w:t xml:space="preserve">Figure and table captions </w:t>
      </w:r>
      <w:r w:rsidRPr="00F86F0C">
        <w:rPr>
          <w:sz w:val="20"/>
          <w:szCs w:val="20"/>
        </w:rPr>
        <w:t xml:space="preserve">should be 10-point Times </w:t>
      </w:r>
      <w:r>
        <w:rPr>
          <w:sz w:val="20"/>
          <w:szCs w:val="20"/>
        </w:rPr>
        <w:t>plain</w:t>
      </w:r>
      <w:r w:rsidRPr="00F86F0C">
        <w:rPr>
          <w:sz w:val="20"/>
          <w:szCs w:val="20"/>
        </w:rPr>
        <w:t xml:space="preserve"> face. Initially capitalize only the first word of each figure caption and table title. Figures and tables must be numbered </w:t>
      </w:r>
      <w:r>
        <w:rPr>
          <w:sz w:val="20"/>
          <w:szCs w:val="20"/>
        </w:rPr>
        <w:t>separately. For example: “Fig.</w:t>
      </w:r>
      <w:r w:rsidRPr="00F86F0C">
        <w:rPr>
          <w:sz w:val="20"/>
          <w:szCs w:val="20"/>
        </w:rPr>
        <w:t xml:space="preserve"> 1. Title of the figure comes here.”, “Table 1. Title of the table comes here.” Figure captions are to be centered below the figures. Table titles are to be centered above the table.</w:t>
      </w:r>
      <w:r>
        <w:rPr>
          <w:sz w:val="20"/>
          <w:szCs w:val="20"/>
        </w:rPr>
        <w:t xml:space="preserve"> The figures should be in JPG format. It is desirable to place the figure or table at the top or bottom of the pages. </w:t>
      </w:r>
    </w:p>
    <w:p w14:paraId="4A5EAB62" w14:textId="77777777" w:rsidR="005B52DE" w:rsidRPr="00F86F0C" w:rsidRDefault="005B52DE" w:rsidP="005B52DE">
      <w:pPr>
        <w:jc w:val="both"/>
        <w:rPr>
          <w:sz w:val="20"/>
          <w:szCs w:val="20"/>
        </w:rPr>
      </w:pPr>
      <w:r w:rsidRPr="00F86F0C">
        <w:rPr>
          <w:sz w:val="20"/>
          <w:szCs w:val="20"/>
        </w:rPr>
        <w:t>Equations should be in 1</w:t>
      </w:r>
      <w:r>
        <w:rPr>
          <w:sz w:val="20"/>
          <w:szCs w:val="20"/>
        </w:rPr>
        <w:t>0</w:t>
      </w:r>
      <w:r w:rsidRPr="00F86F0C">
        <w:rPr>
          <w:sz w:val="20"/>
          <w:szCs w:val="20"/>
        </w:rPr>
        <w:t>-point, centered and numbered. The equations are to be referenced in the text as ‘(equation number)’.</w:t>
      </w:r>
    </w:p>
    <w:p w14:paraId="2CE1AC0A" w14:textId="77777777" w:rsidR="005B52DE" w:rsidRPr="00F86F0C" w:rsidRDefault="005B52DE" w:rsidP="005B52DE">
      <w:pPr>
        <w:jc w:val="both"/>
        <w:rPr>
          <w:sz w:val="20"/>
          <w:szCs w:val="20"/>
        </w:rPr>
      </w:pPr>
    </w:p>
    <w:p w14:paraId="6891C283" w14:textId="77777777" w:rsidR="005B52DE" w:rsidRPr="00F86F0C" w:rsidRDefault="005B52DE" w:rsidP="005B52DE">
      <w:pPr>
        <w:tabs>
          <w:tab w:val="center" w:pos="4320"/>
          <w:tab w:val="right" w:pos="9000"/>
        </w:tabs>
        <w:jc w:val="center"/>
        <w:rPr>
          <w:sz w:val="20"/>
          <w:szCs w:val="20"/>
        </w:rPr>
      </w:pPr>
      <w:r>
        <w:rPr>
          <w:sz w:val="20"/>
          <w:szCs w:val="20"/>
        </w:rPr>
        <w:tab/>
      </w:r>
      <w:r w:rsidRPr="00E86768">
        <w:rPr>
          <w:position w:val="-26"/>
        </w:rPr>
        <w:object w:dxaOrig="1040" w:dyaOrig="600" w14:anchorId="2D009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0pt" o:ole="" fillcolor="window">
            <v:imagedata r:id="rId8" o:title=""/>
          </v:shape>
          <o:OLEObject Type="Embed" ProgID="Equation.3" ShapeID="_x0000_i1025" DrawAspect="Content" ObjectID="_1839933525" r:id="rId9"/>
        </w:object>
      </w:r>
      <w:r>
        <w:rPr>
          <w:sz w:val="20"/>
          <w:szCs w:val="20"/>
        </w:rPr>
        <w:tab/>
      </w:r>
      <w:r w:rsidRPr="00F86F0C">
        <w:rPr>
          <w:sz w:val="20"/>
          <w:szCs w:val="20"/>
        </w:rPr>
        <w:t>(1)</w:t>
      </w:r>
    </w:p>
    <w:p w14:paraId="3AE01559" w14:textId="77777777" w:rsidR="005B52DE" w:rsidRPr="003A020C" w:rsidRDefault="005B52DE" w:rsidP="005B52DE">
      <w:pPr>
        <w:jc w:val="both"/>
        <w:rPr>
          <w:sz w:val="20"/>
          <w:szCs w:val="20"/>
        </w:rPr>
      </w:pPr>
    </w:p>
    <w:p w14:paraId="419FD78A" w14:textId="77777777" w:rsidR="005B52DE" w:rsidRPr="00F86F0C" w:rsidRDefault="005B52DE" w:rsidP="005B52DE">
      <w:pPr>
        <w:jc w:val="both"/>
        <w:rPr>
          <w:b/>
        </w:rPr>
      </w:pPr>
      <w:r w:rsidRPr="00F86F0C">
        <w:rPr>
          <w:b/>
        </w:rPr>
        <w:t>8</w:t>
      </w:r>
      <w:r>
        <w:rPr>
          <w:b/>
        </w:rPr>
        <w:t>.</w:t>
      </w:r>
      <w:r w:rsidRPr="00F86F0C">
        <w:rPr>
          <w:b/>
        </w:rPr>
        <w:tab/>
        <w:t xml:space="preserve">First-order headings </w:t>
      </w:r>
    </w:p>
    <w:p w14:paraId="2C1CABAA" w14:textId="77777777" w:rsidR="005B52DE" w:rsidRPr="00F86F0C" w:rsidRDefault="005B52DE" w:rsidP="005B52DE">
      <w:pPr>
        <w:jc w:val="both"/>
        <w:rPr>
          <w:sz w:val="20"/>
          <w:szCs w:val="20"/>
        </w:rPr>
      </w:pPr>
      <w:r w:rsidRPr="00F86F0C">
        <w:rPr>
          <w:sz w:val="20"/>
          <w:szCs w:val="20"/>
        </w:rPr>
        <w:t>For example, “1. Introduction”, should be Times 12-point boldface, initially capitalized. flush left, with one blank line before, and one blank line after. Use a period (“.”) after the heading number not a colon.</w:t>
      </w:r>
    </w:p>
    <w:p w14:paraId="62F26D20" w14:textId="77777777" w:rsidR="005B52DE" w:rsidRPr="003A020C" w:rsidRDefault="005B52DE" w:rsidP="005B52DE">
      <w:pPr>
        <w:jc w:val="both"/>
        <w:rPr>
          <w:sz w:val="20"/>
          <w:szCs w:val="20"/>
        </w:rPr>
      </w:pPr>
    </w:p>
    <w:p w14:paraId="095152B3" w14:textId="77777777" w:rsidR="005B52DE" w:rsidRPr="0077242D" w:rsidRDefault="005B52DE" w:rsidP="005B52DE">
      <w:pPr>
        <w:ind w:firstLine="259"/>
        <w:jc w:val="both"/>
        <w:rPr>
          <w:b/>
          <w:sz w:val="22"/>
          <w:szCs w:val="22"/>
        </w:rPr>
      </w:pPr>
      <w:r w:rsidRPr="0077242D">
        <w:rPr>
          <w:b/>
          <w:sz w:val="22"/>
          <w:szCs w:val="22"/>
        </w:rPr>
        <w:t>Second-order headings</w:t>
      </w:r>
    </w:p>
    <w:p w14:paraId="0FDE49FD" w14:textId="77777777" w:rsidR="005B52DE" w:rsidRDefault="005B52DE" w:rsidP="005B52DE">
      <w:pPr>
        <w:jc w:val="both"/>
        <w:rPr>
          <w:sz w:val="20"/>
          <w:szCs w:val="20"/>
        </w:rPr>
      </w:pPr>
      <w:r w:rsidRPr="00F86F0C">
        <w:rPr>
          <w:sz w:val="20"/>
          <w:szCs w:val="20"/>
        </w:rPr>
        <w:t>As in this heading, they should be Times 11-point b</w:t>
      </w:r>
      <w:r>
        <w:rPr>
          <w:sz w:val="20"/>
          <w:szCs w:val="20"/>
        </w:rPr>
        <w:t xml:space="preserve">oldface, initially capitalized and indented </w:t>
      </w:r>
      <w:r w:rsidRPr="00F86F0C">
        <w:rPr>
          <w:sz w:val="20"/>
          <w:szCs w:val="20"/>
        </w:rPr>
        <w:t>with one blank line</w:t>
      </w:r>
      <w:r>
        <w:rPr>
          <w:sz w:val="20"/>
          <w:szCs w:val="20"/>
        </w:rPr>
        <w:t>.</w:t>
      </w:r>
    </w:p>
    <w:p w14:paraId="5DC921C9" w14:textId="77777777" w:rsidR="005B52DE" w:rsidRDefault="005B52DE" w:rsidP="005B52DE">
      <w:pPr>
        <w:jc w:val="center"/>
        <w:rPr>
          <w:sz w:val="20"/>
          <w:szCs w:val="20"/>
        </w:rPr>
      </w:pPr>
    </w:p>
    <w:p w14:paraId="082202AD" w14:textId="77777777" w:rsidR="005B52DE" w:rsidRPr="00F86F0C" w:rsidRDefault="005B52DE" w:rsidP="005B52DE">
      <w:pPr>
        <w:jc w:val="both"/>
        <w:rPr>
          <w:b/>
        </w:rPr>
      </w:pPr>
      <w:r w:rsidRPr="00F86F0C">
        <w:rPr>
          <w:b/>
        </w:rPr>
        <w:t>9</w:t>
      </w:r>
      <w:r>
        <w:rPr>
          <w:b/>
        </w:rPr>
        <w:t>.</w:t>
      </w:r>
      <w:r w:rsidRPr="00F86F0C">
        <w:rPr>
          <w:b/>
        </w:rPr>
        <w:tab/>
        <w:t>Footnotes</w:t>
      </w:r>
    </w:p>
    <w:p w14:paraId="1BCD547B" w14:textId="77777777" w:rsidR="005B52DE" w:rsidRDefault="005B52DE" w:rsidP="005B52DE">
      <w:pPr>
        <w:jc w:val="both"/>
        <w:rPr>
          <w:sz w:val="20"/>
          <w:szCs w:val="20"/>
        </w:rPr>
      </w:pPr>
      <w:r w:rsidRPr="00F86F0C">
        <w:rPr>
          <w:sz w:val="20"/>
          <w:szCs w:val="20"/>
        </w:rPr>
        <w:t>If possible do not use footnotes. In unavoidable case, place them at the bottom of the column on the page on which they are referenced. Use Times 8-point type, single-spaced.</w:t>
      </w:r>
    </w:p>
    <w:p w14:paraId="2F2EBDEA" w14:textId="77777777" w:rsidR="005B52DE" w:rsidRDefault="005B52DE" w:rsidP="005B52DE">
      <w:pPr>
        <w:jc w:val="both"/>
        <w:rPr>
          <w:sz w:val="20"/>
          <w:szCs w:val="20"/>
        </w:rPr>
      </w:pPr>
    </w:p>
    <w:p w14:paraId="2F387B92" w14:textId="77777777" w:rsidR="005B52DE" w:rsidRPr="00F86F0C" w:rsidRDefault="005B52DE" w:rsidP="005B52DE">
      <w:pPr>
        <w:jc w:val="both"/>
        <w:rPr>
          <w:b/>
        </w:rPr>
      </w:pPr>
      <w:r>
        <w:rPr>
          <w:b/>
        </w:rPr>
        <w:t>10.</w:t>
      </w:r>
      <w:r w:rsidRPr="00F86F0C">
        <w:rPr>
          <w:b/>
        </w:rPr>
        <w:tab/>
      </w:r>
      <w:r>
        <w:rPr>
          <w:b/>
        </w:rPr>
        <w:t>Acknowledgement</w:t>
      </w:r>
    </w:p>
    <w:p w14:paraId="24E96768" w14:textId="77777777" w:rsidR="005B52DE" w:rsidRDefault="005B52DE" w:rsidP="005B52DE">
      <w:pPr>
        <w:jc w:val="both"/>
        <w:rPr>
          <w:sz w:val="20"/>
          <w:szCs w:val="20"/>
        </w:rPr>
      </w:pPr>
      <w:r>
        <w:rPr>
          <w:sz w:val="20"/>
          <w:szCs w:val="20"/>
        </w:rPr>
        <w:t>If the work is supported or funded by any organization, then it must be acknowledged in this section</w:t>
      </w:r>
      <w:r w:rsidRPr="00F86F0C">
        <w:rPr>
          <w:sz w:val="20"/>
          <w:szCs w:val="20"/>
        </w:rPr>
        <w:t>.</w:t>
      </w:r>
    </w:p>
    <w:p w14:paraId="2930D2AE" w14:textId="77777777" w:rsidR="005B52DE" w:rsidRDefault="005B52DE" w:rsidP="005B52DE">
      <w:pPr>
        <w:jc w:val="center"/>
        <w:rPr>
          <w:sz w:val="20"/>
          <w:szCs w:val="20"/>
        </w:rPr>
      </w:pPr>
    </w:p>
    <w:p w14:paraId="510F2524" w14:textId="77777777" w:rsidR="005B52DE" w:rsidRPr="00815E37" w:rsidRDefault="005B52DE" w:rsidP="005B52DE">
      <w:pPr>
        <w:jc w:val="center"/>
        <w:rPr>
          <w:b/>
          <w:sz w:val="20"/>
          <w:szCs w:val="20"/>
        </w:rPr>
      </w:pPr>
      <w:r w:rsidRPr="003E5E54">
        <w:rPr>
          <w:b/>
          <w:sz w:val="20"/>
          <w:szCs w:val="20"/>
        </w:rPr>
        <w:t xml:space="preserve">Table 1. </w:t>
      </w:r>
      <w:r w:rsidRPr="00BB6613">
        <w:rPr>
          <w:rFonts w:hint="eastAsia"/>
          <w:sz w:val="20"/>
          <w:szCs w:val="20"/>
        </w:rPr>
        <w:t>Historical data of vapor pressure of ammonia</w:t>
      </w:r>
    </w:p>
    <w:tbl>
      <w:tblPr>
        <w:tblW w:w="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1"/>
        <w:gridCol w:w="678"/>
        <w:gridCol w:w="1140"/>
        <w:gridCol w:w="1530"/>
        <w:gridCol w:w="628"/>
      </w:tblGrid>
      <w:tr w:rsidR="005B52DE" w14:paraId="006B939B" w14:textId="77777777" w:rsidTr="00B55914">
        <w:trPr>
          <w:cantSplit/>
          <w:jc w:val="center"/>
        </w:trPr>
        <w:tc>
          <w:tcPr>
            <w:tcW w:w="1211" w:type="dxa"/>
            <w:tcBorders>
              <w:left w:val="nil"/>
              <w:bottom w:val="single" w:sz="4" w:space="0" w:color="auto"/>
              <w:right w:val="nil"/>
            </w:tcBorders>
            <w:vAlign w:val="center"/>
          </w:tcPr>
          <w:p w14:paraId="4D10BE4E" w14:textId="77777777" w:rsidR="005B52DE" w:rsidRPr="00F14AC4" w:rsidRDefault="005B52DE" w:rsidP="00B55914">
            <w:pPr>
              <w:jc w:val="center"/>
              <w:rPr>
                <w:sz w:val="20"/>
                <w:szCs w:val="20"/>
              </w:rPr>
            </w:pPr>
            <w:r w:rsidRPr="00F14AC4">
              <w:rPr>
                <w:rFonts w:hint="eastAsia"/>
                <w:sz w:val="20"/>
                <w:szCs w:val="20"/>
              </w:rPr>
              <w:t>Author</w:t>
            </w:r>
          </w:p>
        </w:tc>
        <w:tc>
          <w:tcPr>
            <w:tcW w:w="678" w:type="dxa"/>
            <w:tcBorders>
              <w:left w:val="nil"/>
              <w:bottom w:val="single" w:sz="4" w:space="0" w:color="auto"/>
              <w:right w:val="nil"/>
            </w:tcBorders>
            <w:vAlign w:val="center"/>
          </w:tcPr>
          <w:p w14:paraId="16618337" w14:textId="77777777" w:rsidR="005B52DE" w:rsidRPr="00F14AC4" w:rsidRDefault="005B52DE" w:rsidP="00B55914">
            <w:pPr>
              <w:jc w:val="center"/>
              <w:rPr>
                <w:sz w:val="20"/>
                <w:szCs w:val="20"/>
              </w:rPr>
            </w:pPr>
            <w:r w:rsidRPr="00F14AC4">
              <w:rPr>
                <w:rFonts w:hint="eastAsia"/>
                <w:sz w:val="20"/>
                <w:szCs w:val="20"/>
              </w:rPr>
              <w:t>Year</w:t>
            </w:r>
          </w:p>
        </w:tc>
        <w:tc>
          <w:tcPr>
            <w:tcW w:w="1140" w:type="dxa"/>
            <w:tcBorders>
              <w:left w:val="nil"/>
              <w:bottom w:val="single" w:sz="4" w:space="0" w:color="auto"/>
              <w:right w:val="nil"/>
            </w:tcBorders>
            <w:vAlign w:val="center"/>
          </w:tcPr>
          <w:p w14:paraId="35F39665" w14:textId="77777777" w:rsidR="005B52DE" w:rsidRPr="00F14AC4" w:rsidRDefault="005B52DE" w:rsidP="00B55914">
            <w:pPr>
              <w:jc w:val="center"/>
              <w:rPr>
                <w:sz w:val="20"/>
                <w:szCs w:val="20"/>
              </w:rPr>
            </w:pPr>
            <w:r w:rsidRPr="00F14AC4">
              <w:rPr>
                <w:rFonts w:hint="eastAsia"/>
                <w:i/>
                <w:iCs/>
                <w:sz w:val="20"/>
                <w:szCs w:val="20"/>
              </w:rPr>
              <w:t>T</w:t>
            </w:r>
          </w:p>
        </w:tc>
        <w:tc>
          <w:tcPr>
            <w:tcW w:w="1530" w:type="dxa"/>
            <w:tcBorders>
              <w:left w:val="nil"/>
              <w:bottom w:val="single" w:sz="4" w:space="0" w:color="auto"/>
              <w:right w:val="nil"/>
            </w:tcBorders>
            <w:vAlign w:val="center"/>
          </w:tcPr>
          <w:p w14:paraId="5CDD6A1F" w14:textId="77777777" w:rsidR="005B52DE" w:rsidRPr="00F14AC4" w:rsidRDefault="005B52DE" w:rsidP="00B55914">
            <w:pPr>
              <w:jc w:val="center"/>
              <w:rPr>
                <w:sz w:val="20"/>
                <w:szCs w:val="20"/>
              </w:rPr>
            </w:pPr>
            <w:r w:rsidRPr="00F14AC4">
              <w:rPr>
                <w:rFonts w:hint="eastAsia"/>
                <w:i/>
                <w:iCs/>
                <w:sz w:val="20"/>
                <w:szCs w:val="20"/>
              </w:rPr>
              <w:t>p</w:t>
            </w:r>
          </w:p>
        </w:tc>
        <w:tc>
          <w:tcPr>
            <w:tcW w:w="628" w:type="dxa"/>
            <w:tcBorders>
              <w:left w:val="nil"/>
              <w:bottom w:val="single" w:sz="4" w:space="0" w:color="auto"/>
              <w:right w:val="nil"/>
            </w:tcBorders>
            <w:vAlign w:val="center"/>
          </w:tcPr>
          <w:p w14:paraId="353D0167" w14:textId="77777777" w:rsidR="005B52DE" w:rsidRPr="00F14AC4" w:rsidRDefault="005B52DE" w:rsidP="00B55914">
            <w:pPr>
              <w:jc w:val="center"/>
              <w:rPr>
                <w:sz w:val="20"/>
                <w:szCs w:val="20"/>
              </w:rPr>
            </w:pPr>
            <w:r w:rsidRPr="00F14AC4">
              <w:rPr>
                <w:rFonts w:hint="eastAsia"/>
                <w:sz w:val="20"/>
                <w:szCs w:val="20"/>
              </w:rPr>
              <w:t>Ref.</w:t>
            </w:r>
          </w:p>
        </w:tc>
      </w:tr>
      <w:tr w:rsidR="005B52DE" w14:paraId="6722ED67" w14:textId="77777777" w:rsidTr="00B55914">
        <w:trPr>
          <w:cantSplit/>
          <w:jc w:val="center"/>
        </w:trPr>
        <w:tc>
          <w:tcPr>
            <w:tcW w:w="1211" w:type="dxa"/>
            <w:tcBorders>
              <w:top w:val="single" w:sz="4" w:space="0" w:color="auto"/>
              <w:left w:val="nil"/>
              <w:bottom w:val="nil"/>
              <w:right w:val="nil"/>
            </w:tcBorders>
            <w:vAlign w:val="center"/>
          </w:tcPr>
          <w:p w14:paraId="3A0A43DA" w14:textId="77777777" w:rsidR="005B52DE" w:rsidRPr="00F14AC4" w:rsidRDefault="005B52DE" w:rsidP="00B55914">
            <w:pPr>
              <w:rPr>
                <w:sz w:val="20"/>
                <w:szCs w:val="20"/>
              </w:rPr>
            </w:pPr>
            <w:r w:rsidRPr="00F14AC4">
              <w:rPr>
                <w:rFonts w:hint="eastAsia"/>
                <w:sz w:val="20"/>
                <w:szCs w:val="20"/>
              </w:rPr>
              <w:t>Keyes</w:t>
            </w:r>
          </w:p>
        </w:tc>
        <w:tc>
          <w:tcPr>
            <w:tcW w:w="678" w:type="dxa"/>
            <w:tcBorders>
              <w:top w:val="single" w:sz="4" w:space="0" w:color="auto"/>
              <w:left w:val="nil"/>
              <w:bottom w:val="nil"/>
              <w:right w:val="nil"/>
            </w:tcBorders>
            <w:vAlign w:val="center"/>
          </w:tcPr>
          <w:p w14:paraId="36D9D1EC" w14:textId="77777777" w:rsidR="005B52DE" w:rsidRPr="00F14AC4" w:rsidRDefault="005B52DE" w:rsidP="00B55914">
            <w:pPr>
              <w:jc w:val="center"/>
              <w:rPr>
                <w:sz w:val="20"/>
                <w:szCs w:val="20"/>
              </w:rPr>
            </w:pPr>
            <w:r w:rsidRPr="00F14AC4">
              <w:rPr>
                <w:rFonts w:hint="eastAsia"/>
                <w:sz w:val="20"/>
                <w:szCs w:val="20"/>
              </w:rPr>
              <w:t>1918</w:t>
            </w:r>
          </w:p>
        </w:tc>
        <w:tc>
          <w:tcPr>
            <w:tcW w:w="1140" w:type="dxa"/>
            <w:tcBorders>
              <w:top w:val="single" w:sz="4" w:space="0" w:color="auto"/>
              <w:left w:val="nil"/>
              <w:bottom w:val="nil"/>
              <w:right w:val="nil"/>
            </w:tcBorders>
            <w:vAlign w:val="center"/>
          </w:tcPr>
          <w:p w14:paraId="5D5713DD" w14:textId="77777777" w:rsidR="005B52DE" w:rsidRPr="00F14AC4" w:rsidRDefault="005B52DE" w:rsidP="00B55914">
            <w:pPr>
              <w:jc w:val="center"/>
              <w:rPr>
                <w:sz w:val="20"/>
                <w:szCs w:val="20"/>
              </w:rPr>
            </w:pPr>
            <w:r w:rsidRPr="00F14AC4">
              <w:rPr>
                <w:rFonts w:hint="eastAsia"/>
                <w:sz w:val="20"/>
                <w:szCs w:val="20"/>
              </w:rPr>
              <w:t>240-398</w:t>
            </w:r>
          </w:p>
        </w:tc>
        <w:tc>
          <w:tcPr>
            <w:tcW w:w="1530" w:type="dxa"/>
            <w:tcBorders>
              <w:top w:val="single" w:sz="4" w:space="0" w:color="auto"/>
              <w:left w:val="nil"/>
              <w:bottom w:val="nil"/>
              <w:right w:val="nil"/>
            </w:tcBorders>
            <w:vAlign w:val="center"/>
          </w:tcPr>
          <w:p w14:paraId="70A1E9E9" w14:textId="77777777" w:rsidR="005B52DE" w:rsidRPr="00F14AC4" w:rsidRDefault="005B52DE" w:rsidP="00B55914">
            <w:pPr>
              <w:jc w:val="center"/>
              <w:rPr>
                <w:sz w:val="20"/>
                <w:szCs w:val="20"/>
              </w:rPr>
            </w:pPr>
            <w:r w:rsidRPr="00F14AC4">
              <w:rPr>
                <w:rFonts w:hint="eastAsia"/>
                <w:sz w:val="20"/>
                <w:szCs w:val="20"/>
              </w:rPr>
              <w:t>0.103-9.96</w:t>
            </w:r>
          </w:p>
        </w:tc>
        <w:tc>
          <w:tcPr>
            <w:tcW w:w="628" w:type="dxa"/>
            <w:tcBorders>
              <w:top w:val="single" w:sz="4" w:space="0" w:color="auto"/>
              <w:left w:val="nil"/>
              <w:bottom w:val="nil"/>
              <w:right w:val="nil"/>
            </w:tcBorders>
            <w:vAlign w:val="center"/>
          </w:tcPr>
          <w:p w14:paraId="0E978DAD" w14:textId="77777777" w:rsidR="005B52DE" w:rsidRPr="00F14AC4" w:rsidRDefault="005B52DE" w:rsidP="00B55914">
            <w:pPr>
              <w:jc w:val="center"/>
              <w:rPr>
                <w:sz w:val="20"/>
                <w:szCs w:val="20"/>
              </w:rPr>
            </w:pPr>
            <w:r w:rsidRPr="00F14AC4">
              <w:rPr>
                <w:rFonts w:hint="eastAsia"/>
                <w:sz w:val="20"/>
                <w:szCs w:val="20"/>
              </w:rPr>
              <w:t>1</w:t>
            </w:r>
          </w:p>
        </w:tc>
      </w:tr>
      <w:tr w:rsidR="005B52DE" w14:paraId="74A5DABE" w14:textId="77777777" w:rsidTr="00B55914">
        <w:trPr>
          <w:cantSplit/>
          <w:jc w:val="center"/>
        </w:trPr>
        <w:tc>
          <w:tcPr>
            <w:tcW w:w="1211" w:type="dxa"/>
            <w:tcBorders>
              <w:top w:val="nil"/>
              <w:left w:val="nil"/>
              <w:bottom w:val="nil"/>
              <w:right w:val="nil"/>
            </w:tcBorders>
            <w:vAlign w:val="center"/>
          </w:tcPr>
          <w:p w14:paraId="41FA742A" w14:textId="77777777" w:rsidR="005B52DE" w:rsidRPr="00F14AC4" w:rsidRDefault="005B52DE" w:rsidP="00B55914">
            <w:pPr>
              <w:rPr>
                <w:sz w:val="20"/>
                <w:szCs w:val="20"/>
              </w:rPr>
            </w:pPr>
            <w:r w:rsidRPr="00F14AC4">
              <w:rPr>
                <w:rFonts w:hint="eastAsia"/>
                <w:sz w:val="20"/>
                <w:szCs w:val="20"/>
              </w:rPr>
              <w:t>Cragoe</w:t>
            </w:r>
          </w:p>
        </w:tc>
        <w:tc>
          <w:tcPr>
            <w:tcW w:w="678" w:type="dxa"/>
            <w:tcBorders>
              <w:top w:val="nil"/>
              <w:left w:val="nil"/>
              <w:bottom w:val="nil"/>
              <w:right w:val="nil"/>
            </w:tcBorders>
            <w:vAlign w:val="center"/>
          </w:tcPr>
          <w:p w14:paraId="404750BD" w14:textId="77777777" w:rsidR="005B52DE" w:rsidRPr="00F14AC4" w:rsidRDefault="005B52DE" w:rsidP="00B55914">
            <w:pPr>
              <w:rPr>
                <w:sz w:val="20"/>
                <w:szCs w:val="20"/>
              </w:rPr>
            </w:pPr>
            <w:r w:rsidRPr="00F14AC4">
              <w:rPr>
                <w:rFonts w:hint="eastAsia"/>
                <w:sz w:val="20"/>
                <w:szCs w:val="20"/>
              </w:rPr>
              <w:t>1920</w:t>
            </w:r>
          </w:p>
        </w:tc>
        <w:tc>
          <w:tcPr>
            <w:tcW w:w="1140" w:type="dxa"/>
            <w:tcBorders>
              <w:top w:val="nil"/>
              <w:left w:val="nil"/>
              <w:bottom w:val="nil"/>
              <w:right w:val="nil"/>
            </w:tcBorders>
            <w:vAlign w:val="center"/>
          </w:tcPr>
          <w:p w14:paraId="0AF14891" w14:textId="77777777" w:rsidR="005B52DE" w:rsidRPr="00F14AC4" w:rsidRDefault="005B52DE" w:rsidP="00B55914">
            <w:pPr>
              <w:rPr>
                <w:sz w:val="20"/>
                <w:szCs w:val="20"/>
              </w:rPr>
            </w:pPr>
            <w:r>
              <w:rPr>
                <w:sz w:val="20"/>
                <w:szCs w:val="20"/>
              </w:rPr>
              <w:t xml:space="preserve">  </w:t>
            </w:r>
            <w:r w:rsidRPr="00F14AC4">
              <w:rPr>
                <w:rFonts w:hint="eastAsia"/>
                <w:sz w:val="20"/>
                <w:szCs w:val="20"/>
              </w:rPr>
              <w:t>195-343</w:t>
            </w:r>
          </w:p>
        </w:tc>
        <w:tc>
          <w:tcPr>
            <w:tcW w:w="1530" w:type="dxa"/>
            <w:tcBorders>
              <w:top w:val="nil"/>
              <w:left w:val="nil"/>
              <w:bottom w:val="nil"/>
              <w:right w:val="nil"/>
            </w:tcBorders>
            <w:vAlign w:val="center"/>
          </w:tcPr>
          <w:p w14:paraId="65799759" w14:textId="77777777" w:rsidR="005B52DE" w:rsidRPr="00F14AC4" w:rsidRDefault="005B52DE" w:rsidP="00B55914">
            <w:pPr>
              <w:rPr>
                <w:sz w:val="20"/>
                <w:szCs w:val="20"/>
              </w:rPr>
            </w:pPr>
            <w:r>
              <w:rPr>
                <w:sz w:val="20"/>
                <w:szCs w:val="20"/>
              </w:rPr>
              <w:t xml:space="preserve">   </w:t>
            </w:r>
            <w:r w:rsidRPr="00F14AC4">
              <w:rPr>
                <w:rFonts w:hint="eastAsia"/>
                <w:sz w:val="20"/>
                <w:szCs w:val="20"/>
              </w:rPr>
              <w:t>0.00563-3.31</w:t>
            </w:r>
          </w:p>
        </w:tc>
        <w:tc>
          <w:tcPr>
            <w:tcW w:w="628" w:type="dxa"/>
            <w:tcBorders>
              <w:top w:val="nil"/>
              <w:left w:val="nil"/>
              <w:bottom w:val="nil"/>
              <w:right w:val="nil"/>
            </w:tcBorders>
            <w:vAlign w:val="center"/>
          </w:tcPr>
          <w:p w14:paraId="04B025C6" w14:textId="77777777" w:rsidR="005B52DE" w:rsidRPr="00F14AC4" w:rsidRDefault="005B52DE" w:rsidP="00B55914">
            <w:pPr>
              <w:jc w:val="center"/>
              <w:rPr>
                <w:sz w:val="20"/>
                <w:szCs w:val="20"/>
              </w:rPr>
            </w:pPr>
            <w:r w:rsidRPr="00F14AC4">
              <w:rPr>
                <w:rFonts w:hint="eastAsia"/>
                <w:sz w:val="20"/>
                <w:szCs w:val="20"/>
              </w:rPr>
              <w:t>25</w:t>
            </w:r>
          </w:p>
        </w:tc>
      </w:tr>
      <w:tr w:rsidR="005B52DE" w14:paraId="489077B7" w14:textId="77777777" w:rsidTr="00B55914">
        <w:trPr>
          <w:cantSplit/>
          <w:jc w:val="center"/>
        </w:trPr>
        <w:tc>
          <w:tcPr>
            <w:tcW w:w="1211" w:type="dxa"/>
            <w:tcBorders>
              <w:top w:val="nil"/>
              <w:left w:val="nil"/>
              <w:bottom w:val="nil"/>
              <w:right w:val="nil"/>
            </w:tcBorders>
            <w:vAlign w:val="center"/>
          </w:tcPr>
          <w:p w14:paraId="19C5A59C" w14:textId="77777777" w:rsidR="005B52DE" w:rsidRPr="00F14AC4" w:rsidRDefault="005B52DE" w:rsidP="00B55914">
            <w:pPr>
              <w:rPr>
                <w:sz w:val="20"/>
                <w:szCs w:val="20"/>
              </w:rPr>
            </w:pPr>
            <w:r w:rsidRPr="00F14AC4">
              <w:rPr>
                <w:rFonts w:hint="eastAsia"/>
                <w:sz w:val="20"/>
                <w:szCs w:val="20"/>
              </w:rPr>
              <w:t>McKelvey</w:t>
            </w:r>
          </w:p>
        </w:tc>
        <w:tc>
          <w:tcPr>
            <w:tcW w:w="678" w:type="dxa"/>
            <w:tcBorders>
              <w:top w:val="nil"/>
              <w:left w:val="nil"/>
              <w:bottom w:val="nil"/>
              <w:right w:val="nil"/>
            </w:tcBorders>
            <w:vAlign w:val="center"/>
          </w:tcPr>
          <w:p w14:paraId="4E6F0B71" w14:textId="77777777" w:rsidR="005B52DE" w:rsidRPr="00F14AC4" w:rsidRDefault="005B52DE" w:rsidP="00B55914">
            <w:pPr>
              <w:jc w:val="center"/>
              <w:rPr>
                <w:sz w:val="20"/>
                <w:szCs w:val="20"/>
              </w:rPr>
            </w:pPr>
            <w:r w:rsidRPr="00F14AC4">
              <w:rPr>
                <w:rFonts w:hint="eastAsia"/>
                <w:sz w:val="20"/>
                <w:szCs w:val="20"/>
              </w:rPr>
              <w:t>1923</w:t>
            </w:r>
          </w:p>
        </w:tc>
        <w:tc>
          <w:tcPr>
            <w:tcW w:w="1140" w:type="dxa"/>
            <w:tcBorders>
              <w:top w:val="nil"/>
              <w:left w:val="nil"/>
              <w:bottom w:val="nil"/>
              <w:right w:val="nil"/>
            </w:tcBorders>
            <w:vAlign w:val="center"/>
          </w:tcPr>
          <w:p w14:paraId="1516C99E" w14:textId="77777777" w:rsidR="005B52DE" w:rsidRPr="00F14AC4" w:rsidRDefault="005B52DE" w:rsidP="00B55914">
            <w:pPr>
              <w:jc w:val="center"/>
              <w:rPr>
                <w:sz w:val="20"/>
                <w:szCs w:val="20"/>
              </w:rPr>
            </w:pPr>
            <w:r w:rsidRPr="00F14AC4">
              <w:rPr>
                <w:rFonts w:hint="eastAsia"/>
                <w:sz w:val="20"/>
                <w:szCs w:val="20"/>
              </w:rPr>
              <w:t>195-195</w:t>
            </w:r>
          </w:p>
        </w:tc>
        <w:tc>
          <w:tcPr>
            <w:tcW w:w="1530" w:type="dxa"/>
            <w:tcBorders>
              <w:top w:val="nil"/>
              <w:left w:val="nil"/>
              <w:bottom w:val="nil"/>
              <w:right w:val="nil"/>
            </w:tcBorders>
            <w:vAlign w:val="center"/>
          </w:tcPr>
          <w:p w14:paraId="26416487" w14:textId="77777777" w:rsidR="005B52DE" w:rsidRPr="00F14AC4" w:rsidRDefault="005B52DE" w:rsidP="00B55914">
            <w:pPr>
              <w:jc w:val="center"/>
              <w:rPr>
                <w:sz w:val="20"/>
                <w:szCs w:val="20"/>
              </w:rPr>
            </w:pPr>
            <w:r w:rsidRPr="00F14AC4">
              <w:rPr>
                <w:rFonts w:hint="eastAsia"/>
                <w:sz w:val="20"/>
                <w:szCs w:val="20"/>
              </w:rPr>
              <w:t>0.1</w:t>
            </w:r>
          </w:p>
        </w:tc>
        <w:tc>
          <w:tcPr>
            <w:tcW w:w="628" w:type="dxa"/>
            <w:tcBorders>
              <w:top w:val="nil"/>
              <w:left w:val="nil"/>
              <w:bottom w:val="nil"/>
              <w:right w:val="nil"/>
            </w:tcBorders>
            <w:vAlign w:val="center"/>
          </w:tcPr>
          <w:p w14:paraId="35BA5660" w14:textId="77777777" w:rsidR="005B52DE" w:rsidRPr="00F14AC4" w:rsidRDefault="005B52DE" w:rsidP="00B55914">
            <w:pPr>
              <w:jc w:val="center"/>
              <w:rPr>
                <w:sz w:val="20"/>
                <w:szCs w:val="20"/>
              </w:rPr>
            </w:pPr>
            <w:r w:rsidRPr="00F14AC4">
              <w:rPr>
                <w:rFonts w:hint="eastAsia"/>
                <w:sz w:val="20"/>
                <w:szCs w:val="20"/>
              </w:rPr>
              <w:t>26</w:t>
            </w:r>
          </w:p>
        </w:tc>
      </w:tr>
      <w:tr w:rsidR="005B52DE" w14:paraId="7F78ADEF" w14:textId="77777777" w:rsidTr="00B55914">
        <w:trPr>
          <w:cantSplit/>
          <w:jc w:val="center"/>
        </w:trPr>
        <w:tc>
          <w:tcPr>
            <w:tcW w:w="1211" w:type="dxa"/>
            <w:tcBorders>
              <w:top w:val="nil"/>
              <w:left w:val="nil"/>
              <w:bottom w:val="nil"/>
              <w:right w:val="nil"/>
            </w:tcBorders>
            <w:vAlign w:val="center"/>
          </w:tcPr>
          <w:p w14:paraId="694D9553" w14:textId="77777777" w:rsidR="005B52DE" w:rsidRPr="00F14AC4" w:rsidRDefault="005B52DE" w:rsidP="00B55914">
            <w:pPr>
              <w:rPr>
                <w:sz w:val="20"/>
                <w:szCs w:val="20"/>
              </w:rPr>
            </w:pPr>
            <w:r w:rsidRPr="00F14AC4">
              <w:rPr>
                <w:rFonts w:hint="eastAsia"/>
                <w:sz w:val="20"/>
                <w:szCs w:val="20"/>
              </w:rPr>
              <w:t>Beattie</w:t>
            </w:r>
          </w:p>
        </w:tc>
        <w:tc>
          <w:tcPr>
            <w:tcW w:w="678" w:type="dxa"/>
            <w:tcBorders>
              <w:top w:val="nil"/>
              <w:left w:val="nil"/>
              <w:bottom w:val="nil"/>
              <w:right w:val="nil"/>
            </w:tcBorders>
            <w:vAlign w:val="center"/>
          </w:tcPr>
          <w:p w14:paraId="606675EE" w14:textId="77777777" w:rsidR="005B52DE" w:rsidRPr="00F14AC4" w:rsidRDefault="005B52DE" w:rsidP="00B55914">
            <w:pPr>
              <w:jc w:val="center"/>
              <w:rPr>
                <w:sz w:val="20"/>
                <w:szCs w:val="20"/>
              </w:rPr>
            </w:pPr>
            <w:r w:rsidRPr="00F14AC4">
              <w:rPr>
                <w:rFonts w:hint="eastAsia"/>
                <w:sz w:val="20"/>
                <w:szCs w:val="20"/>
              </w:rPr>
              <w:t>1930</w:t>
            </w:r>
          </w:p>
        </w:tc>
        <w:tc>
          <w:tcPr>
            <w:tcW w:w="1140" w:type="dxa"/>
            <w:tcBorders>
              <w:top w:val="nil"/>
              <w:left w:val="nil"/>
              <w:bottom w:val="nil"/>
              <w:right w:val="nil"/>
            </w:tcBorders>
            <w:vAlign w:val="center"/>
          </w:tcPr>
          <w:p w14:paraId="55C71110" w14:textId="77777777" w:rsidR="005B52DE" w:rsidRPr="00F14AC4" w:rsidRDefault="005B52DE" w:rsidP="00B55914">
            <w:pPr>
              <w:jc w:val="center"/>
              <w:rPr>
                <w:sz w:val="20"/>
                <w:szCs w:val="20"/>
              </w:rPr>
            </w:pPr>
            <w:r w:rsidRPr="00F14AC4">
              <w:rPr>
                <w:rFonts w:hint="eastAsia"/>
                <w:sz w:val="20"/>
                <w:szCs w:val="20"/>
              </w:rPr>
              <w:t>303-405</w:t>
            </w:r>
          </w:p>
        </w:tc>
        <w:tc>
          <w:tcPr>
            <w:tcW w:w="1530" w:type="dxa"/>
            <w:tcBorders>
              <w:top w:val="nil"/>
              <w:left w:val="nil"/>
              <w:bottom w:val="nil"/>
              <w:right w:val="nil"/>
            </w:tcBorders>
            <w:vAlign w:val="center"/>
          </w:tcPr>
          <w:p w14:paraId="50E67857" w14:textId="77777777" w:rsidR="005B52DE" w:rsidRPr="00F14AC4" w:rsidRDefault="005B52DE" w:rsidP="00B55914">
            <w:pPr>
              <w:jc w:val="center"/>
              <w:rPr>
                <w:sz w:val="20"/>
                <w:szCs w:val="20"/>
              </w:rPr>
            </w:pPr>
            <w:r w:rsidRPr="00F14AC4">
              <w:rPr>
                <w:rFonts w:hint="eastAsia"/>
                <w:sz w:val="20"/>
                <w:szCs w:val="20"/>
              </w:rPr>
              <w:t>1.17-11.3</w:t>
            </w:r>
          </w:p>
        </w:tc>
        <w:tc>
          <w:tcPr>
            <w:tcW w:w="628" w:type="dxa"/>
            <w:tcBorders>
              <w:top w:val="nil"/>
              <w:left w:val="nil"/>
              <w:bottom w:val="nil"/>
              <w:right w:val="nil"/>
            </w:tcBorders>
            <w:vAlign w:val="center"/>
          </w:tcPr>
          <w:p w14:paraId="34A3802A" w14:textId="77777777" w:rsidR="005B52DE" w:rsidRPr="00F14AC4" w:rsidRDefault="005B52DE" w:rsidP="00B55914">
            <w:pPr>
              <w:jc w:val="center"/>
              <w:rPr>
                <w:sz w:val="20"/>
                <w:szCs w:val="20"/>
              </w:rPr>
            </w:pPr>
            <w:r w:rsidRPr="00F14AC4">
              <w:rPr>
                <w:rFonts w:hint="eastAsia"/>
                <w:sz w:val="20"/>
                <w:szCs w:val="20"/>
              </w:rPr>
              <w:t>8</w:t>
            </w:r>
          </w:p>
        </w:tc>
      </w:tr>
      <w:tr w:rsidR="005B52DE" w14:paraId="6ED9DDB1" w14:textId="77777777" w:rsidTr="00B55914">
        <w:trPr>
          <w:cantSplit/>
          <w:jc w:val="center"/>
        </w:trPr>
        <w:tc>
          <w:tcPr>
            <w:tcW w:w="1211" w:type="dxa"/>
            <w:tcBorders>
              <w:top w:val="nil"/>
              <w:left w:val="nil"/>
              <w:bottom w:val="single" w:sz="4" w:space="0" w:color="auto"/>
              <w:right w:val="nil"/>
            </w:tcBorders>
            <w:vAlign w:val="center"/>
          </w:tcPr>
          <w:p w14:paraId="53B5B27E" w14:textId="77777777" w:rsidR="005B52DE" w:rsidRPr="00F14AC4" w:rsidRDefault="005B52DE" w:rsidP="00B55914">
            <w:pPr>
              <w:rPr>
                <w:sz w:val="20"/>
                <w:szCs w:val="20"/>
              </w:rPr>
            </w:pPr>
            <w:r w:rsidRPr="00F14AC4">
              <w:rPr>
                <w:rFonts w:hint="eastAsia"/>
                <w:sz w:val="20"/>
                <w:szCs w:val="20"/>
              </w:rPr>
              <w:t>Overstreet</w:t>
            </w:r>
          </w:p>
        </w:tc>
        <w:tc>
          <w:tcPr>
            <w:tcW w:w="678" w:type="dxa"/>
            <w:tcBorders>
              <w:top w:val="nil"/>
              <w:left w:val="nil"/>
              <w:bottom w:val="single" w:sz="4" w:space="0" w:color="auto"/>
              <w:right w:val="nil"/>
            </w:tcBorders>
            <w:vAlign w:val="center"/>
          </w:tcPr>
          <w:p w14:paraId="7C8D7199" w14:textId="77777777" w:rsidR="005B52DE" w:rsidRPr="00F14AC4" w:rsidRDefault="005B52DE" w:rsidP="00B55914">
            <w:pPr>
              <w:jc w:val="center"/>
              <w:rPr>
                <w:sz w:val="20"/>
                <w:szCs w:val="20"/>
              </w:rPr>
            </w:pPr>
            <w:r w:rsidRPr="00F14AC4">
              <w:rPr>
                <w:rFonts w:hint="eastAsia"/>
                <w:sz w:val="20"/>
                <w:szCs w:val="20"/>
              </w:rPr>
              <w:t>1937</w:t>
            </w:r>
          </w:p>
        </w:tc>
        <w:tc>
          <w:tcPr>
            <w:tcW w:w="1140" w:type="dxa"/>
            <w:tcBorders>
              <w:top w:val="nil"/>
              <w:left w:val="nil"/>
              <w:bottom w:val="single" w:sz="4" w:space="0" w:color="auto"/>
              <w:right w:val="nil"/>
            </w:tcBorders>
            <w:vAlign w:val="center"/>
          </w:tcPr>
          <w:p w14:paraId="594BF503" w14:textId="77777777" w:rsidR="005B52DE" w:rsidRPr="00F14AC4" w:rsidRDefault="005B52DE" w:rsidP="00B55914">
            <w:pPr>
              <w:jc w:val="center"/>
              <w:rPr>
                <w:sz w:val="20"/>
                <w:szCs w:val="20"/>
              </w:rPr>
            </w:pPr>
            <w:r w:rsidRPr="00F14AC4">
              <w:rPr>
                <w:rFonts w:hint="eastAsia"/>
                <w:sz w:val="20"/>
                <w:szCs w:val="20"/>
              </w:rPr>
              <w:t>176-242</w:t>
            </w:r>
          </w:p>
        </w:tc>
        <w:tc>
          <w:tcPr>
            <w:tcW w:w="1530" w:type="dxa"/>
            <w:tcBorders>
              <w:top w:val="nil"/>
              <w:left w:val="nil"/>
              <w:bottom w:val="single" w:sz="4" w:space="0" w:color="auto"/>
              <w:right w:val="nil"/>
            </w:tcBorders>
            <w:vAlign w:val="center"/>
          </w:tcPr>
          <w:p w14:paraId="52036CCC" w14:textId="77777777" w:rsidR="005B52DE" w:rsidRPr="00F14AC4" w:rsidRDefault="005B52DE" w:rsidP="00B55914">
            <w:pPr>
              <w:jc w:val="center"/>
              <w:rPr>
                <w:sz w:val="20"/>
                <w:szCs w:val="20"/>
              </w:rPr>
            </w:pPr>
            <w:r w:rsidRPr="00F14AC4">
              <w:rPr>
                <w:rFonts w:hint="eastAsia"/>
                <w:sz w:val="20"/>
                <w:szCs w:val="20"/>
              </w:rPr>
              <w:t>0.0008-0.1114</w:t>
            </w:r>
          </w:p>
        </w:tc>
        <w:tc>
          <w:tcPr>
            <w:tcW w:w="628" w:type="dxa"/>
            <w:tcBorders>
              <w:top w:val="nil"/>
              <w:left w:val="nil"/>
              <w:bottom w:val="single" w:sz="4" w:space="0" w:color="auto"/>
              <w:right w:val="nil"/>
            </w:tcBorders>
            <w:vAlign w:val="center"/>
          </w:tcPr>
          <w:p w14:paraId="6871BFD9" w14:textId="77777777" w:rsidR="005B52DE" w:rsidRPr="00F14AC4" w:rsidRDefault="005B52DE" w:rsidP="00B55914">
            <w:pPr>
              <w:jc w:val="center"/>
              <w:rPr>
                <w:sz w:val="20"/>
                <w:szCs w:val="20"/>
              </w:rPr>
            </w:pPr>
            <w:r w:rsidRPr="00F14AC4">
              <w:rPr>
                <w:rFonts w:hint="eastAsia"/>
                <w:sz w:val="20"/>
                <w:szCs w:val="20"/>
              </w:rPr>
              <w:t>27</w:t>
            </w:r>
          </w:p>
        </w:tc>
      </w:tr>
    </w:tbl>
    <w:p w14:paraId="371AC4CA" w14:textId="77777777" w:rsidR="005B52DE" w:rsidRDefault="005B52DE" w:rsidP="005B52DE">
      <w:pPr>
        <w:jc w:val="both"/>
        <w:rPr>
          <w:b/>
        </w:rPr>
      </w:pPr>
    </w:p>
    <w:p w14:paraId="18FC4C08" w14:textId="77777777" w:rsidR="005B52DE" w:rsidRDefault="005B52DE" w:rsidP="005B52DE">
      <w:pPr>
        <w:jc w:val="both"/>
        <w:rPr>
          <w:b/>
        </w:rPr>
      </w:pPr>
    </w:p>
    <w:p w14:paraId="21FD8FCC" w14:textId="36E1A31A" w:rsidR="005B52DE" w:rsidRPr="00F86F0C" w:rsidRDefault="005B52DE" w:rsidP="005B52DE">
      <w:pPr>
        <w:jc w:val="both"/>
        <w:rPr>
          <w:b/>
        </w:rPr>
      </w:pPr>
      <w:r w:rsidRPr="00F86F0C">
        <w:rPr>
          <w:b/>
        </w:rPr>
        <w:lastRenderedPageBreak/>
        <w:t>1</w:t>
      </w:r>
      <w:r>
        <w:rPr>
          <w:b/>
        </w:rPr>
        <w:t xml:space="preserve">1. </w:t>
      </w:r>
      <w:r w:rsidRPr="00F86F0C">
        <w:rPr>
          <w:b/>
        </w:rPr>
        <w:t xml:space="preserve">References </w:t>
      </w:r>
    </w:p>
    <w:p w14:paraId="17824420" w14:textId="77777777" w:rsidR="005B52DE" w:rsidRPr="00F86F0C" w:rsidRDefault="005B52DE" w:rsidP="005B52DE">
      <w:pPr>
        <w:jc w:val="both"/>
        <w:rPr>
          <w:sz w:val="20"/>
          <w:szCs w:val="20"/>
        </w:rPr>
      </w:pPr>
      <w:r w:rsidRPr="00F86F0C">
        <w:rPr>
          <w:sz w:val="20"/>
          <w:szCs w:val="20"/>
        </w:rPr>
        <w:t>List and number all bibliographical references in 9-point Times, single-spaced, at the end of</w:t>
      </w:r>
      <w:r>
        <w:rPr>
          <w:sz w:val="20"/>
          <w:szCs w:val="20"/>
        </w:rPr>
        <w:t xml:space="preserve"> your paper. When referenced in</w:t>
      </w:r>
      <w:r w:rsidRPr="00F86F0C">
        <w:rPr>
          <w:sz w:val="20"/>
          <w:szCs w:val="20"/>
        </w:rPr>
        <w:t xml:space="preserve"> the text, enclose the citation number in square brackets, for example [1]. Where appropriate, include the name(s) of editors of referenced books.</w:t>
      </w:r>
    </w:p>
    <w:p w14:paraId="7B7C503F" w14:textId="77777777" w:rsidR="005B52DE" w:rsidRPr="00F86F0C" w:rsidRDefault="005B52DE" w:rsidP="005B52DE">
      <w:pPr>
        <w:jc w:val="both"/>
      </w:pPr>
    </w:p>
    <w:p w14:paraId="6B1F6BCF" w14:textId="77777777" w:rsidR="005B52DE" w:rsidRDefault="005B52DE" w:rsidP="005B52DE">
      <w:pPr>
        <w:numPr>
          <w:ilvl w:val="0"/>
          <w:numId w:val="9"/>
        </w:numPr>
        <w:spacing w:line="288" w:lineRule="auto"/>
        <w:ind w:left="360"/>
        <w:jc w:val="both"/>
        <w:rPr>
          <w:sz w:val="18"/>
        </w:rPr>
      </w:pPr>
      <w:r w:rsidRPr="00F86F0C">
        <w:rPr>
          <w:sz w:val="18"/>
        </w:rPr>
        <w:t xml:space="preserve">A.B. Smith, C.D. Jones, and E.F. Roberts, “Article Title”, </w:t>
      </w:r>
      <w:r w:rsidRPr="00364831">
        <w:rPr>
          <w:i/>
          <w:sz w:val="18"/>
        </w:rPr>
        <w:t>Journal,</w:t>
      </w:r>
      <w:r>
        <w:rPr>
          <w:sz w:val="18"/>
        </w:rPr>
        <w:t xml:space="preserve"> </w:t>
      </w:r>
      <w:r w:rsidRPr="00F86F0C">
        <w:rPr>
          <w:sz w:val="18"/>
        </w:rPr>
        <w:t>Vol.</w:t>
      </w:r>
      <w:r>
        <w:rPr>
          <w:sz w:val="18"/>
        </w:rPr>
        <w:t xml:space="preserve">1, </w:t>
      </w:r>
      <w:r w:rsidRPr="00F86F0C">
        <w:rPr>
          <w:sz w:val="18"/>
        </w:rPr>
        <w:t>No.</w:t>
      </w:r>
      <w:r>
        <w:rPr>
          <w:sz w:val="18"/>
        </w:rPr>
        <w:t xml:space="preserve">2, </w:t>
      </w:r>
      <w:r w:rsidRPr="00F86F0C">
        <w:rPr>
          <w:sz w:val="18"/>
        </w:rPr>
        <w:t xml:space="preserve">pp. 1-10, </w:t>
      </w:r>
      <w:r>
        <w:rPr>
          <w:sz w:val="18"/>
        </w:rPr>
        <w:t>2012</w:t>
      </w:r>
      <w:r w:rsidRPr="00F86F0C">
        <w:rPr>
          <w:sz w:val="18"/>
        </w:rPr>
        <w:t>.</w:t>
      </w:r>
    </w:p>
    <w:p w14:paraId="2F77C5D5" w14:textId="77777777" w:rsidR="005B52DE" w:rsidRDefault="005B52DE" w:rsidP="005B52DE">
      <w:pPr>
        <w:numPr>
          <w:ilvl w:val="0"/>
          <w:numId w:val="9"/>
        </w:numPr>
        <w:spacing w:line="288" w:lineRule="auto"/>
        <w:ind w:left="360"/>
        <w:jc w:val="both"/>
        <w:rPr>
          <w:sz w:val="18"/>
        </w:rPr>
      </w:pPr>
      <w:r>
        <w:rPr>
          <w:sz w:val="18"/>
        </w:rPr>
        <w:t>B</w:t>
      </w:r>
      <w:r w:rsidRPr="00B031D5">
        <w:rPr>
          <w:sz w:val="18"/>
        </w:rPr>
        <w:t>.</w:t>
      </w:r>
      <w:r>
        <w:rPr>
          <w:sz w:val="18"/>
        </w:rPr>
        <w:t>K</w:t>
      </w:r>
      <w:r w:rsidRPr="00B031D5">
        <w:rPr>
          <w:sz w:val="18"/>
        </w:rPr>
        <w:t xml:space="preserve">. </w:t>
      </w:r>
      <w:r>
        <w:rPr>
          <w:sz w:val="18"/>
        </w:rPr>
        <w:t>Das</w:t>
      </w:r>
      <w:r w:rsidRPr="00B031D5">
        <w:rPr>
          <w:sz w:val="18"/>
        </w:rPr>
        <w:t xml:space="preserve">, </w:t>
      </w:r>
      <w:r>
        <w:rPr>
          <w:sz w:val="18"/>
        </w:rPr>
        <w:t>M</w:t>
      </w:r>
      <w:r w:rsidRPr="00B031D5">
        <w:rPr>
          <w:sz w:val="18"/>
        </w:rPr>
        <w:t>.</w:t>
      </w:r>
      <w:r>
        <w:rPr>
          <w:sz w:val="18"/>
        </w:rPr>
        <w:t>E</w:t>
      </w:r>
      <w:r w:rsidRPr="00B031D5">
        <w:rPr>
          <w:sz w:val="18"/>
        </w:rPr>
        <w:t xml:space="preserve">. </w:t>
      </w:r>
      <w:r>
        <w:rPr>
          <w:sz w:val="18"/>
        </w:rPr>
        <w:t>Hoque</w:t>
      </w:r>
      <w:r w:rsidRPr="00B031D5">
        <w:rPr>
          <w:sz w:val="18"/>
        </w:rPr>
        <w:t xml:space="preserve">, and </w:t>
      </w:r>
      <w:r>
        <w:rPr>
          <w:sz w:val="18"/>
        </w:rPr>
        <w:t>M</w:t>
      </w:r>
      <w:r w:rsidRPr="00B031D5">
        <w:rPr>
          <w:sz w:val="18"/>
        </w:rPr>
        <w:t>.</w:t>
      </w:r>
      <w:r>
        <w:rPr>
          <w:sz w:val="18"/>
        </w:rPr>
        <w:t>R</w:t>
      </w:r>
      <w:r w:rsidRPr="00B031D5">
        <w:rPr>
          <w:sz w:val="18"/>
        </w:rPr>
        <w:t xml:space="preserve">. </w:t>
      </w:r>
      <w:r>
        <w:rPr>
          <w:sz w:val="18"/>
        </w:rPr>
        <w:t>Zaman</w:t>
      </w:r>
      <w:r w:rsidRPr="00B031D5">
        <w:rPr>
          <w:sz w:val="18"/>
        </w:rPr>
        <w:t>, “</w:t>
      </w:r>
      <w:r>
        <w:rPr>
          <w:sz w:val="18"/>
        </w:rPr>
        <w:t>Paper</w:t>
      </w:r>
      <w:r w:rsidRPr="00B031D5">
        <w:rPr>
          <w:sz w:val="18"/>
        </w:rPr>
        <w:t xml:space="preserve"> Title”, </w:t>
      </w:r>
      <w:r>
        <w:rPr>
          <w:i/>
          <w:sz w:val="18"/>
        </w:rPr>
        <w:t>Proc. of the IEEE</w:t>
      </w:r>
      <w:r w:rsidRPr="00B031D5">
        <w:rPr>
          <w:i/>
          <w:sz w:val="18"/>
        </w:rPr>
        <w:t>,</w:t>
      </w:r>
      <w:r w:rsidRPr="00B031D5">
        <w:rPr>
          <w:sz w:val="18"/>
        </w:rPr>
        <w:t xml:space="preserve"> </w:t>
      </w:r>
      <w:r>
        <w:rPr>
          <w:sz w:val="18"/>
        </w:rPr>
        <w:t xml:space="preserve">Paper No.5, </w:t>
      </w:r>
      <w:r w:rsidRPr="00B031D5">
        <w:rPr>
          <w:sz w:val="18"/>
        </w:rPr>
        <w:t>pp. 1-10, 2012.</w:t>
      </w:r>
    </w:p>
    <w:p w14:paraId="20ED49EF" w14:textId="77777777" w:rsidR="005B52DE" w:rsidRPr="00B031D5" w:rsidRDefault="005B52DE" w:rsidP="005B52DE">
      <w:pPr>
        <w:numPr>
          <w:ilvl w:val="0"/>
          <w:numId w:val="9"/>
        </w:numPr>
        <w:spacing w:line="288" w:lineRule="auto"/>
        <w:ind w:left="360"/>
        <w:jc w:val="both"/>
        <w:rPr>
          <w:sz w:val="18"/>
        </w:rPr>
      </w:pPr>
      <w:r w:rsidRPr="00B031D5">
        <w:rPr>
          <w:sz w:val="18"/>
        </w:rPr>
        <w:t xml:space="preserve">C.D. Jones, A.B. Smith, and E.F. Roberts, Book Title, </w:t>
      </w:r>
      <w:r w:rsidRPr="00420146">
        <w:rPr>
          <w:i/>
          <w:sz w:val="18"/>
        </w:rPr>
        <w:t>Publisher</w:t>
      </w:r>
      <w:r w:rsidRPr="00B031D5">
        <w:rPr>
          <w:sz w:val="18"/>
        </w:rPr>
        <w:t xml:space="preserve">, edition, pp. 1-6, </w:t>
      </w:r>
      <w:r>
        <w:rPr>
          <w:sz w:val="18"/>
        </w:rPr>
        <w:t>2010</w:t>
      </w:r>
      <w:r w:rsidRPr="00B031D5">
        <w:rPr>
          <w:sz w:val="18"/>
        </w:rPr>
        <w:t>.</w:t>
      </w:r>
    </w:p>
    <w:p w14:paraId="4A3A093A" w14:textId="77777777" w:rsidR="005B52DE" w:rsidRDefault="005B52DE" w:rsidP="005B52DE">
      <w:pPr>
        <w:spacing w:after="120"/>
        <w:jc w:val="both"/>
        <w:rPr>
          <w:sz w:val="18"/>
        </w:rPr>
      </w:pPr>
    </w:p>
    <w:p w14:paraId="2F80C0C6" w14:textId="77777777" w:rsidR="005B52DE" w:rsidRDefault="005B52DE" w:rsidP="005B52DE">
      <w:pPr>
        <w:spacing w:after="120"/>
        <w:jc w:val="both"/>
        <w:rPr>
          <w:sz w:val="18"/>
        </w:rPr>
      </w:pPr>
    </w:p>
    <w:p w14:paraId="005C0660" w14:textId="77777777" w:rsidR="005B52DE" w:rsidRPr="00F86F0C" w:rsidRDefault="005B52DE" w:rsidP="00460529">
      <w:pPr>
        <w:jc w:val="both"/>
      </w:pPr>
    </w:p>
    <w:sectPr w:rsidR="005B52DE" w:rsidRPr="00F86F0C" w:rsidSect="00AF6A2F">
      <w:headerReference w:type="even" r:id="rId10"/>
      <w:headerReference w:type="default" r:id="rId11"/>
      <w:footerReference w:type="default" r:id="rId12"/>
      <w:headerReference w:type="first" r:id="rId13"/>
      <w:pgSz w:w="11909" w:h="16834" w:code="9"/>
      <w:pgMar w:top="1440" w:right="1440" w:bottom="16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30177" w14:textId="77777777" w:rsidR="004D5EDE" w:rsidRDefault="004D5EDE">
      <w:r>
        <w:separator/>
      </w:r>
    </w:p>
  </w:endnote>
  <w:endnote w:type="continuationSeparator" w:id="0">
    <w:p w14:paraId="69404E4F" w14:textId="77777777" w:rsidR="004D5EDE" w:rsidRDefault="004D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768D" w14:textId="77777777" w:rsidR="00E32834" w:rsidRPr="0059745A" w:rsidRDefault="00BC7D4C" w:rsidP="0059745A">
    <w:pPr>
      <w:pStyle w:val="Footer"/>
      <w:jc w:val="right"/>
      <w:rPr>
        <w:sz w:val="20"/>
        <w:szCs w:val="20"/>
      </w:rPr>
    </w:pPr>
    <w:r w:rsidRPr="0059745A">
      <w:rPr>
        <w:sz w:val="20"/>
        <w:szCs w:val="20"/>
      </w:rPr>
      <w:fldChar w:fldCharType="begin"/>
    </w:r>
    <w:r w:rsidR="00E32834" w:rsidRPr="0059745A">
      <w:rPr>
        <w:sz w:val="20"/>
        <w:szCs w:val="20"/>
      </w:rPr>
      <w:instrText xml:space="preserve"> PAGE   \* MERGEFORMAT </w:instrText>
    </w:r>
    <w:r w:rsidRPr="0059745A">
      <w:rPr>
        <w:sz w:val="20"/>
        <w:szCs w:val="20"/>
      </w:rPr>
      <w:fldChar w:fldCharType="separate"/>
    </w:r>
    <w:r w:rsidR="00271CD6">
      <w:rPr>
        <w:noProof/>
        <w:sz w:val="20"/>
        <w:szCs w:val="20"/>
      </w:rPr>
      <w:t>3</w:t>
    </w:r>
    <w:r w:rsidRPr="0059745A">
      <w:rPr>
        <w:sz w:val="20"/>
        <w:szCs w:val="20"/>
      </w:rPr>
      <w:fldChar w:fldCharType="end"/>
    </w:r>
  </w:p>
  <w:p w14:paraId="11FCCC2D" w14:textId="77777777" w:rsidR="00E32834" w:rsidRDefault="00E3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DF039" w14:textId="77777777" w:rsidR="004D5EDE" w:rsidRDefault="004D5EDE">
      <w:r>
        <w:separator/>
      </w:r>
    </w:p>
  </w:footnote>
  <w:footnote w:type="continuationSeparator" w:id="0">
    <w:p w14:paraId="452BCFB3" w14:textId="77777777" w:rsidR="004D5EDE" w:rsidRDefault="004D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E1EC" w14:textId="77777777" w:rsidR="008F146A" w:rsidRDefault="00BC7D4C" w:rsidP="00CB026C">
    <w:pPr>
      <w:pStyle w:val="Header"/>
      <w:framePr w:wrap="around" w:vAnchor="text" w:hAnchor="margin" w:xAlign="right" w:y="1"/>
      <w:rPr>
        <w:rStyle w:val="PageNumber"/>
      </w:rPr>
    </w:pPr>
    <w:r>
      <w:rPr>
        <w:rStyle w:val="PageNumber"/>
      </w:rPr>
      <w:fldChar w:fldCharType="begin"/>
    </w:r>
    <w:r w:rsidR="008F146A">
      <w:rPr>
        <w:rStyle w:val="PageNumber"/>
      </w:rPr>
      <w:instrText xml:space="preserve">PAGE  </w:instrText>
    </w:r>
    <w:r>
      <w:rPr>
        <w:rStyle w:val="PageNumber"/>
      </w:rPr>
      <w:fldChar w:fldCharType="end"/>
    </w:r>
  </w:p>
  <w:p w14:paraId="6ECBD6E6" w14:textId="77777777" w:rsidR="008F146A" w:rsidRDefault="008F146A" w:rsidP="00BD11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4EBE" w14:textId="77777777" w:rsidR="000B59D0" w:rsidRPr="00F220F2" w:rsidRDefault="000B59D0" w:rsidP="00E86768">
    <w:pPr>
      <w:pStyle w:val="Header"/>
      <w:ind w:right="29"/>
      <w:jc w:val="right"/>
      <w:rPr>
        <w:rFonts w:ascii="Times New Roman" w:hAnsi="Times New Roman"/>
        <w:i/>
        <w:sz w:val="18"/>
        <w:szCs w:val="18"/>
      </w:rPr>
    </w:pPr>
    <w:r w:rsidRPr="00F220F2">
      <w:rPr>
        <w:i/>
        <w:sz w:val="18"/>
        <w:szCs w:val="18"/>
      </w:rPr>
      <w:t xml:space="preserve">   </w:t>
    </w:r>
  </w:p>
  <w:p w14:paraId="365E89EB" w14:textId="77777777" w:rsidR="000B59D0" w:rsidRPr="000B59D0" w:rsidRDefault="000B59D0" w:rsidP="000B59D0">
    <w:pPr>
      <w:pStyle w:val="Header"/>
      <w:ind w:right="360"/>
      <w:jc w:val="right"/>
      <w:rPr>
        <w: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A53E" w14:textId="616BFB2A" w:rsidR="00E86768" w:rsidRPr="00F220F2" w:rsidRDefault="00544B72" w:rsidP="00E86768">
    <w:pPr>
      <w:pStyle w:val="Header"/>
      <w:ind w:right="29"/>
      <w:jc w:val="right"/>
      <w:rPr>
        <w:rFonts w:ascii="Times New Roman" w:hAnsi="Times New Roman"/>
        <w:i/>
        <w:sz w:val="18"/>
        <w:szCs w:val="18"/>
      </w:rPr>
    </w:pPr>
    <w:r w:rsidRPr="00544B72">
      <w:rPr>
        <w:rFonts w:ascii="Times New Roman" w:hAnsi="Times New Roman"/>
        <w:i/>
        <w:noProof/>
        <w:sz w:val="18"/>
        <w:szCs w:val="18"/>
      </w:rPr>
      <w:drawing>
        <wp:anchor distT="0" distB="0" distL="114300" distR="114300" simplePos="0" relativeHeight="251659264" behindDoc="1" locked="0" layoutInCell="1" allowOverlap="1" wp14:anchorId="6707DC1E" wp14:editId="590C5784">
          <wp:simplePos x="0" y="0"/>
          <wp:positionH relativeFrom="rightMargin">
            <wp:align>left</wp:align>
          </wp:positionH>
          <wp:positionV relativeFrom="paragraph">
            <wp:posOffset>-209233</wp:posOffset>
          </wp:positionV>
          <wp:extent cx="752475" cy="666750"/>
          <wp:effectExtent l="0" t="0" r="9525" b="0"/>
          <wp:wrapNone/>
          <wp:docPr id="13" name="Picture 12">
            <a:extLst xmlns:a="http://schemas.openxmlformats.org/drawingml/2006/main">
              <a:ext uri="{FF2B5EF4-FFF2-40B4-BE49-F238E27FC236}">
                <a16:creationId xmlns:a16="http://schemas.microsoft.com/office/drawing/2014/main" id="{98A6BA01-4B04-DCD4-2627-624A10D87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8A6BA01-4B04-DCD4-2627-624A10D872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231" cy="672736"/>
                  </a:xfrm>
                  <a:prstGeom prst="ellipse">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D2367E8" wp14:editId="73BA69D5">
          <wp:simplePos x="0" y="0"/>
          <wp:positionH relativeFrom="leftMargin">
            <wp:align>right</wp:align>
          </wp:positionH>
          <wp:positionV relativeFrom="paragraph">
            <wp:posOffset>-209233</wp:posOffset>
          </wp:positionV>
          <wp:extent cx="557212" cy="667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212" cy="667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768" w:rsidRPr="00F220F2">
      <w:rPr>
        <w:rFonts w:ascii="Times New Roman" w:hAnsi="Times New Roman"/>
        <w:i/>
        <w:sz w:val="18"/>
        <w:szCs w:val="18"/>
      </w:rPr>
      <w:t>International Conference on Mechanical, Industrial and Materials Engineering 20</w:t>
    </w:r>
    <w:r w:rsidR="007B1A59">
      <w:rPr>
        <w:rFonts w:ascii="Times New Roman" w:hAnsi="Times New Roman"/>
        <w:i/>
        <w:sz w:val="18"/>
        <w:szCs w:val="18"/>
      </w:rPr>
      <w:t>2</w:t>
    </w:r>
    <w:r w:rsidR="008F7B9B">
      <w:rPr>
        <w:rFonts w:ascii="Times New Roman" w:hAnsi="Times New Roman"/>
        <w:i/>
        <w:sz w:val="18"/>
        <w:szCs w:val="18"/>
      </w:rPr>
      <w:t>6</w:t>
    </w:r>
    <w:r w:rsidR="00E86768" w:rsidRPr="00F220F2">
      <w:rPr>
        <w:rFonts w:ascii="Times New Roman" w:hAnsi="Times New Roman"/>
        <w:i/>
        <w:sz w:val="18"/>
        <w:szCs w:val="18"/>
      </w:rPr>
      <w:t xml:space="preserve"> (ICMIME20</w:t>
    </w:r>
    <w:r w:rsidR="007B1A59">
      <w:rPr>
        <w:rFonts w:ascii="Times New Roman" w:hAnsi="Times New Roman"/>
        <w:i/>
        <w:sz w:val="18"/>
        <w:szCs w:val="18"/>
      </w:rPr>
      <w:t>2</w:t>
    </w:r>
    <w:r w:rsidR="008F7B9B">
      <w:rPr>
        <w:rFonts w:ascii="Times New Roman" w:hAnsi="Times New Roman"/>
        <w:i/>
        <w:sz w:val="18"/>
        <w:szCs w:val="18"/>
      </w:rPr>
      <w:t>6</w:t>
    </w:r>
    <w:r w:rsidR="00E86768" w:rsidRPr="00F220F2">
      <w:rPr>
        <w:rFonts w:ascii="Times New Roman" w:hAnsi="Times New Roman"/>
        <w:i/>
        <w:sz w:val="18"/>
        <w:szCs w:val="18"/>
      </w:rPr>
      <w:t>)</w:t>
    </w:r>
  </w:p>
  <w:p w14:paraId="2A9C160A" w14:textId="6C06EEC5" w:rsidR="00E86768" w:rsidRPr="00F220F2" w:rsidRDefault="008F7B9B" w:rsidP="00E86768">
    <w:pPr>
      <w:pStyle w:val="Header"/>
      <w:ind w:right="29"/>
      <w:jc w:val="right"/>
      <w:rPr>
        <w:rFonts w:ascii="Times New Roman" w:hAnsi="Times New Roman"/>
        <w:i/>
        <w:sz w:val="18"/>
        <w:szCs w:val="18"/>
      </w:rPr>
    </w:pPr>
    <w:r>
      <w:rPr>
        <w:rFonts w:ascii="Times New Roman" w:hAnsi="Times New Roman"/>
        <w:i/>
        <w:sz w:val="18"/>
        <w:szCs w:val="18"/>
      </w:rPr>
      <w:t>09</w:t>
    </w:r>
    <w:r w:rsidR="00E86768" w:rsidRPr="00F220F2">
      <w:rPr>
        <w:rFonts w:ascii="Times New Roman" w:hAnsi="Times New Roman"/>
        <w:i/>
        <w:sz w:val="18"/>
        <w:szCs w:val="18"/>
      </w:rPr>
      <w:t>-</w:t>
    </w:r>
    <w:r w:rsidR="00643F35">
      <w:rPr>
        <w:rFonts w:ascii="Times New Roman" w:hAnsi="Times New Roman"/>
        <w:i/>
        <w:sz w:val="18"/>
        <w:szCs w:val="18"/>
      </w:rPr>
      <w:t>1</w:t>
    </w:r>
    <w:r>
      <w:rPr>
        <w:rFonts w:ascii="Times New Roman" w:hAnsi="Times New Roman"/>
        <w:i/>
        <w:sz w:val="18"/>
        <w:szCs w:val="18"/>
      </w:rPr>
      <w:t>1</w:t>
    </w:r>
    <w:r w:rsidR="00637417">
      <w:rPr>
        <w:rFonts w:ascii="Times New Roman" w:hAnsi="Times New Roman"/>
        <w:i/>
        <w:sz w:val="18"/>
        <w:szCs w:val="18"/>
      </w:rPr>
      <w:t xml:space="preserve"> December, 20</w:t>
    </w:r>
    <w:r w:rsidR="007B1A59">
      <w:rPr>
        <w:rFonts w:ascii="Times New Roman" w:hAnsi="Times New Roman"/>
        <w:i/>
        <w:sz w:val="18"/>
        <w:szCs w:val="18"/>
      </w:rPr>
      <w:t>2</w:t>
    </w:r>
    <w:r>
      <w:rPr>
        <w:rFonts w:ascii="Times New Roman" w:hAnsi="Times New Roman"/>
        <w:i/>
        <w:sz w:val="18"/>
        <w:szCs w:val="18"/>
      </w:rPr>
      <w:t>6</w:t>
    </w:r>
    <w:r w:rsidR="00E86768" w:rsidRPr="00F220F2">
      <w:rPr>
        <w:rFonts w:ascii="Times New Roman" w:hAnsi="Times New Roman"/>
        <w:i/>
        <w:sz w:val="18"/>
        <w:szCs w:val="18"/>
      </w:rPr>
      <w:t>, RUET, Rajshahi</w:t>
    </w:r>
    <w:r w:rsidR="007B1A59">
      <w:rPr>
        <w:rFonts w:ascii="Times New Roman" w:hAnsi="Times New Roman"/>
        <w:i/>
        <w:sz w:val="18"/>
        <w:szCs w:val="18"/>
      </w:rPr>
      <w:t>-6204</w:t>
    </w:r>
    <w:r w:rsidR="00E86768" w:rsidRPr="00F220F2">
      <w:rPr>
        <w:rFonts w:ascii="Times New Roman" w:hAnsi="Times New Roman"/>
        <w:i/>
        <w:sz w:val="18"/>
        <w:szCs w:val="18"/>
      </w:rPr>
      <w:t>, Bangladesh.</w:t>
    </w:r>
    <w:r w:rsidR="00544B72" w:rsidRPr="00544B72">
      <w:rPr>
        <w:rFonts w:ascii="Times New Roman" w:eastAsia="SimSun" w:hAnsi="Times New Roman"/>
        <w:noProof/>
        <w:kern w:val="0"/>
        <w:sz w:val="24"/>
        <w:szCs w:val="24"/>
        <w:lang w:eastAsia="zh-CN"/>
      </w:rPr>
      <w:t xml:space="preserve"> </w:t>
    </w:r>
  </w:p>
  <w:p w14:paraId="4106414B" w14:textId="5353B281" w:rsidR="00E86768" w:rsidRDefault="00E86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19D5"/>
    <w:multiLevelType w:val="hybridMultilevel"/>
    <w:tmpl w:val="61A67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40D35"/>
    <w:multiLevelType w:val="hybridMultilevel"/>
    <w:tmpl w:val="D6ECB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B5ACA"/>
    <w:multiLevelType w:val="hybridMultilevel"/>
    <w:tmpl w:val="89889894"/>
    <w:lvl w:ilvl="0" w:tplc="484AB466">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52A71"/>
    <w:multiLevelType w:val="hybridMultilevel"/>
    <w:tmpl w:val="E456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0D92180"/>
    <w:multiLevelType w:val="hybridMultilevel"/>
    <w:tmpl w:val="C8DAEB7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5633313"/>
    <w:multiLevelType w:val="hybridMultilevel"/>
    <w:tmpl w:val="4C66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D849A7"/>
    <w:multiLevelType w:val="hybridMultilevel"/>
    <w:tmpl w:val="5114E4DA"/>
    <w:lvl w:ilvl="0" w:tplc="4530BE06">
      <w:start w:val="1"/>
      <w:numFmt w:val="decimal"/>
      <w:lvlText w:val="[%1]"/>
      <w:lvlJc w:val="left"/>
      <w:pPr>
        <w:tabs>
          <w:tab w:val="num" w:pos="720"/>
        </w:tabs>
        <w:ind w:left="720" w:hanging="360"/>
      </w:pPr>
      <w:rPr>
        <w:rFonts w:hint="default"/>
        <w:b w:val="0"/>
        <w:sz w:val="18"/>
      </w:rPr>
    </w:lvl>
    <w:lvl w:ilvl="1" w:tplc="61206F9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671DB2"/>
    <w:multiLevelType w:val="hybridMultilevel"/>
    <w:tmpl w:val="FC1676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8610485"/>
    <w:multiLevelType w:val="hybridMultilevel"/>
    <w:tmpl w:val="3414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5868800">
    <w:abstractNumId w:val="4"/>
  </w:num>
  <w:num w:numId="2" w16cid:durableId="1784768100">
    <w:abstractNumId w:val="6"/>
  </w:num>
  <w:num w:numId="3" w16cid:durableId="1442726360">
    <w:abstractNumId w:val="7"/>
  </w:num>
  <w:num w:numId="4" w16cid:durableId="742218373">
    <w:abstractNumId w:val="3"/>
  </w:num>
  <w:num w:numId="5" w16cid:durableId="1193035501">
    <w:abstractNumId w:val="8"/>
  </w:num>
  <w:num w:numId="6" w16cid:durableId="250703888">
    <w:abstractNumId w:val="5"/>
  </w:num>
  <w:num w:numId="7" w16cid:durableId="1505901138">
    <w:abstractNumId w:val="1"/>
  </w:num>
  <w:num w:numId="8" w16cid:durableId="855849521">
    <w:abstractNumId w:val="0"/>
  </w:num>
  <w:num w:numId="9" w16cid:durableId="1374428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5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51"/>
    <w:rsid w:val="0000669B"/>
    <w:rsid w:val="00007125"/>
    <w:rsid w:val="00011E8B"/>
    <w:rsid w:val="00012F5F"/>
    <w:rsid w:val="00016BF0"/>
    <w:rsid w:val="0001731E"/>
    <w:rsid w:val="00017962"/>
    <w:rsid w:val="000204AC"/>
    <w:rsid w:val="00023200"/>
    <w:rsid w:val="00024246"/>
    <w:rsid w:val="00032A99"/>
    <w:rsid w:val="000338DE"/>
    <w:rsid w:val="000376FE"/>
    <w:rsid w:val="00037EDC"/>
    <w:rsid w:val="00042B23"/>
    <w:rsid w:val="00046F86"/>
    <w:rsid w:val="00050FF7"/>
    <w:rsid w:val="00053BCF"/>
    <w:rsid w:val="0006045D"/>
    <w:rsid w:val="000648EA"/>
    <w:rsid w:val="00065583"/>
    <w:rsid w:val="000662B2"/>
    <w:rsid w:val="00067559"/>
    <w:rsid w:val="000718AD"/>
    <w:rsid w:val="0008408F"/>
    <w:rsid w:val="00087BAD"/>
    <w:rsid w:val="00087CAB"/>
    <w:rsid w:val="000A1B26"/>
    <w:rsid w:val="000A5791"/>
    <w:rsid w:val="000A6782"/>
    <w:rsid w:val="000A7A64"/>
    <w:rsid w:val="000B091B"/>
    <w:rsid w:val="000B0AA6"/>
    <w:rsid w:val="000B59D0"/>
    <w:rsid w:val="000C11A8"/>
    <w:rsid w:val="000C2F78"/>
    <w:rsid w:val="000C3211"/>
    <w:rsid w:val="000C5CB3"/>
    <w:rsid w:val="000D1154"/>
    <w:rsid w:val="000D3D97"/>
    <w:rsid w:val="000D3E11"/>
    <w:rsid w:val="000D55FE"/>
    <w:rsid w:val="000E3EE9"/>
    <w:rsid w:val="000E4463"/>
    <w:rsid w:val="000E4641"/>
    <w:rsid w:val="000E7BED"/>
    <w:rsid w:val="000F7872"/>
    <w:rsid w:val="0010505F"/>
    <w:rsid w:val="00110674"/>
    <w:rsid w:val="00111942"/>
    <w:rsid w:val="00120D85"/>
    <w:rsid w:val="0012312A"/>
    <w:rsid w:val="001314F1"/>
    <w:rsid w:val="00132D2E"/>
    <w:rsid w:val="00132F91"/>
    <w:rsid w:val="001334B5"/>
    <w:rsid w:val="00133FF0"/>
    <w:rsid w:val="0013623E"/>
    <w:rsid w:val="001365EE"/>
    <w:rsid w:val="00136A26"/>
    <w:rsid w:val="00137E3F"/>
    <w:rsid w:val="00141705"/>
    <w:rsid w:val="00143F82"/>
    <w:rsid w:val="00145623"/>
    <w:rsid w:val="00146421"/>
    <w:rsid w:val="00150287"/>
    <w:rsid w:val="00155984"/>
    <w:rsid w:val="00170704"/>
    <w:rsid w:val="001732B7"/>
    <w:rsid w:val="00173C4B"/>
    <w:rsid w:val="00174A25"/>
    <w:rsid w:val="00176EF6"/>
    <w:rsid w:val="00180444"/>
    <w:rsid w:val="00180F0C"/>
    <w:rsid w:val="00184025"/>
    <w:rsid w:val="00184AC3"/>
    <w:rsid w:val="00184E20"/>
    <w:rsid w:val="0018714C"/>
    <w:rsid w:val="00187E74"/>
    <w:rsid w:val="0019478C"/>
    <w:rsid w:val="00197994"/>
    <w:rsid w:val="001A1D2F"/>
    <w:rsid w:val="001A6714"/>
    <w:rsid w:val="001B4EE9"/>
    <w:rsid w:val="001B544A"/>
    <w:rsid w:val="001B5A39"/>
    <w:rsid w:val="001B5C8E"/>
    <w:rsid w:val="001C4B3D"/>
    <w:rsid w:val="001C4C14"/>
    <w:rsid w:val="001C7DBC"/>
    <w:rsid w:val="001D258B"/>
    <w:rsid w:val="001D27E5"/>
    <w:rsid w:val="001D43B4"/>
    <w:rsid w:val="001E0541"/>
    <w:rsid w:val="001E38F2"/>
    <w:rsid w:val="001F1F75"/>
    <w:rsid w:val="001F315E"/>
    <w:rsid w:val="001F56D4"/>
    <w:rsid w:val="002019FF"/>
    <w:rsid w:val="002027AD"/>
    <w:rsid w:val="00206388"/>
    <w:rsid w:val="00206763"/>
    <w:rsid w:val="002073C1"/>
    <w:rsid w:val="00210C56"/>
    <w:rsid w:val="00212D9E"/>
    <w:rsid w:val="0021389D"/>
    <w:rsid w:val="002164C8"/>
    <w:rsid w:val="00217CAA"/>
    <w:rsid w:val="002255AB"/>
    <w:rsid w:val="002273C6"/>
    <w:rsid w:val="0023255E"/>
    <w:rsid w:val="002330B0"/>
    <w:rsid w:val="002353AC"/>
    <w:rsid w:val="002403FD"/>
    <w:rsid w:val="0024047F"/>
    <w:rsid w:val="00242F1E"/>
    <w:rsid w:val="00243B7B"/>
    <w:rsid w:val="00250386"/>
    <w:rsid w:val="0025153D"/>
    <w:rsid w:val="002538F5"/>
    <w:rsid w:val="002545ED"/>
    <w:rsid w:val="0025480A"/>
    <w:rsid w:val="002606CA"/>
    <w:rsid w:val="00271042"/>
    <w:rsid w:val="00271CD6"/>
    <w:rsid w:val="002739A9"/>
    <w:rsid w:val="00273E84"/>
    <w:rsid w:val="00276AC0"/>
    <w:rsid w:val="002803B4"/>
    <w:rsid w:val="00280FBC"/>
    <w:rsid w:val="00282073"/>
    <w:rsid w:val="002828C8"/>
    <w:rsid w:val="0028493A"/>
    <w:rsid w:val="002A1D20"/>
    <w:rsid w:val="002A4294"/>
    <w:rsid w:val="002A703E"/>
    <w:rsid w:val="002B0B5E"/>
    <w:rsid w:val="002B4F97"/>
    <w:rsid w:val="002B6C64"/>
    <w:rsid w:val="002B71B2"/>
    <w:rsid w:val="002B75E0"/>
    <w:rsid w:val="002C61B1"/>
    <w:rsid w:val="002D0018"/>
    <w:rsid w:val="002D3E1D"/>
    <w:rsid w:val="002D5000"/>
    <w:rsid w:val="002D5601"/>
    <w:rsid w:val="002D67D9"/>
    <w:rsid w:val="002D7124"/>
    <w:rsid w:val="002D72F3"/>
    <w:rsid w:val="002E41EE"/>
    <w:rsid w:val="002E501F"/>
    <w:rsid w:val="002F11B2"/>
    <w:rsid w:val="002F1328"/>
    <w:rsid w:val="002F367F"/>
    <w:rsid w:val="002F3748"/>
    <w:rsid w:val="002F4385"/>
    <w:rsid w:val="002F5320"/>
    <w:rsid w:val="0030227C"/>
    <w:rsid w:val="003023B9"/>
    <w:rsid w:val="00305CEA"/>
    <w:rsid w:val="00314FF8"/>
    <w:rsid w:val="0032134B"/>
    <w:rsid w:val="00322CD3"/>
    <w:rsid w:val="003236C3"/>
    <w:rsid w:val="00323C6E"/>
    <w:rsid w:val="003264B0"/>
    <w:rsid w:val="0033263D"/>
    <w:rsid w:val="00332761"/>
    <w:rsid w:val="003339D4"/>
    <w:rsid w:val="00340214"/>
    <w:rsid w:val="00344ED8"/>
    <w:rsid w:val="00345A6C"/>
    <w:rsid w:val="00346DAB"/>
    <w:rsid w:val="00346EBC"/>
    <w:rsid w:val="00347FB3"/>
    <w:rsid w:val="00354EBF"/>
    <w:rsid w:val="00364831"/>
    <w:rsid w:val="00365AB3"/>
    <w:rsid w:val="00372054"/>
    <w:rsid w:val="00383F43"/>
    <w:rsid w:val="00393A40"/>
    <w:rsid w:val="003944DB"/>
    <w:rsid w:val="0039470D"/>
    <w:rsid w:val="003A020C"/>
    <w:rsid w:val="003A024C"/>
    <w:rsid w:val="003A6965"/>
    <w:rsid w:val="003B0790"/>
    <w:rsid w:val="003B2E3D"/>
    <w:rsid w:val="003C2250"/>
    <w:rsid w:val="003C43AA"/>
    <w:rsid w:val="003C57CB"/>
    <w:rsid w:val="003C631B"/>
    <w:rsid w:val="003C6D04"/>
    <w:rsid w:val="003D72B3"/>
    <w:rsid w:val="003E0248"/>
    <w:rsid w:val="003E3D2A"/>
    <w:rsid w:val="003E598A"/>
    <w:rsid w:val="003E5E54"/>
    <w:rsid w:val="003F1780"/>
    <w:rsid w:val="003F4819"/>
    <w:rsid w:val="003F6C83"/>
    <w:rsid w:val="00400313"/>
    <w:rsid w:val="004005B2"/>
    <w:rsid w:val="00404832"/>
    <w:rsid w:val="00404B86"/>
    <w:rsid w:val="00407CE7"/>
    <w:rsid w:val="00411AAD"/>
    <w:rsid w:val="00420146"/>
    <w:rsid w:val="00420B68"/>
    <w:rsid w:val="004211F1"/>
    <w:rsid w:val="004216C6"/>
    <w:rsid w:val="0042416B"/>
    <w:rsid w:val="00427718"/>
    <w:rsid w:val="00431B01"/>
    <w:rsid w:val="00431B29"/>
    <w:rsid w:val="00432C8F"/>
    <w:rsid w:val="00434A55"/>
    <w:rsid w:val="00436F06"/>
    <w:rsid w:val="00436F1F"/>
    <w:rsid w:val="004428C9"/>
    <w:rsid w:val="00445027"/>
    <w:rsid w:val="00445E17"/>
    <w:rsid w:val="004468F4"/>
    <w:rsid w:val="00447145"/>
    <w:rsid w:val="00447AFB"/>
    <w:rsid w:val="00447D21"/>
    <w:rsid w:val="00452B94"/>
    <w:rsid w:val="00454092"/>
    <w:rsid w:val="00457218"/>
    <w:rsid w:val="00457EFE"/>
    <w:rsid w:val="00460379"/>
    <w:rsid w:val="00460529"/>
    <w:rsid w:val="004650EF"/>
    <w:rsid w:val="004653EC"/>
    <w:rsid w:val="004746BB"/>
    <w:rsid w:val="004769B3"/>
    <w:rsid w:val="00477D20"/>
    <w:rsid w:val="00477EAD"/>
    <w:rsid w:val="00492E1E"/>
    <w:rsid w:val="004946F1"/>
    <w:rsid w:val="0049622D"/>
    <w:rsid w:val="004972F5"/>
    <w:rsid w:val="004979FE"/>
    <w:rsid w:val="004A1675"/>
    <w:rsid w:val="004A189D"/>
    <w:rsid w:val="004A2772"/>
    <w:rsid w:val="004A36E6"/>
    <w:rsid w:val="004A637D"/>
    <w:rsid w:val="004B3967"/>
    <w:rsid w:val="004B6F81"/>
    <w:rsid w:val="004C154D"/>
    <w:rsid w:val="004C29AB"/>
    <w:rsid w:val="004C2CFA"/>
    <w:rsid w:val="004C46E6"/>
    <w:rsid w:val="004D105D"/>
    <w:rsid w:val="004D5686"/>
    <w:rsid w:val="004D5EDE"/>
    <w:rsid w:val="004D5F04"/>
    <w:rsid w:val="004D6527"/>
    <w:rsid w:val="004D6E4D"/>
    <w:rsid w:val="004E51AB"/>
    <w:rsid w:val="004E61D9"/>
    <w:rsid w:val="004E61FA"/>
    <w:rsid w:val="004E6F47"/>
    <w:rsid w:val="004F0805"/>
    <w:rsid w:val="004F208D"/>
    <w:rsid w:val="004F2803"/>
    <w:rsid w:val="004F2C59"/>
    <w:rsid w:val="004F5F7A"/>
    <w:rsid w:val="005047F0"/>
    <w:rsid w:val="00510FDE"/>
    <w:rsid w:val="0051356A"/>
    <w:rsid w:val="005176EC"/>
    <w:rsid w:val="005178A1"/>
    <w:rsid w:val="00517C6E"/>
    <w:rsid w:val="00524B04"/>
    <w:rsid w:val="00530EAB"/>
    <w:rsid w:val="00534813"/>
    <w:rsid w:val="00544B72"/>
    <w:rsid w:val="00547A70"/>
    <w:rsid w:val="005501CF"/>
    <w:rsid w:val="005508DB"/>
    <w:rsid w:val="005514CC"/>
    <w:rsid w:val="005545E2"/>
    <w:rsid w:val="005551FA"/>
    <w:rsid w:val="00560265"/>
    <w:rsid w:val="00562A9C"/>
    <w:rsid w:val="00567346"/>
    <w:rsid w:val="00570ADA"/>
    <w:rsid w:val="00572A20"/>
    <w:rsid w:val="0057329A"/>
    <w:rsid w:val="00576530"/>
    <w:rsid w:val="0057665F"/>
    <w:rsid w:val="005810F4"/>
    <w:rsid w:val="00582B72"/>
    <w:rsid w:val="00584563"/>
    <w:rsid w:val="00585237"/>
    <w:rsid w:val="00586FDE"/>
    <w:rsid w:val="005879DE"/>
    <w:rsid w:val="00590002"/>
    <w:rsid w:val="00592752"/>
    <w:rsid w:val="0059677E"/>
    <w:rsid w:val="0059745A"/>
    <w:rsid w:val="005A4945"/>
    <w:rsid w:val="005A7178"/>
    <w:rsid w:val="005B3186"/>
    <w:rsid w:val="005B4948"/>
    <w:rsid w:val="005B5174"/>
    <w:rsid w:val="005B52DE"/>
    <w:rsid w:val="005B5DB1"/>
    <w:rsid w:val="005B7F93"/>
    <w:rsid w:val="005C1AD1"/>
    <w:rsid w:val="005C27B8"/>
    <w:rsid w:val="005C5D14"/>
    <w:rsid w:val="005C7B92"/>
    <w:rsid w:val="005D4FDA"/>
    <w:rsid w:val="005D5B88"/>
    <w:rsid w:val="005D7D8A"/>
    <w:rsid w:val="005E2E24"/>
    <w:rsid w:val="005F2D6F"/>
    <w:rsid w:val="005F2E7B"/>
    <w:rsid w:val="005F32DF"/>
    <w:rsid w:val="005F6689"/>
    <w:rsid w:val="00604D57"/>
    <w:rsid w:val="0060656D"/>
    <w:rsid w:val="00607BA2"/>
    <w:rsid w:val="006149CB"/>
    <w:rsid w:val="00616ABA"/>
    <w:rsid w:val="00617EE4"/>
    <w:rsid w:val="00627D42"/>
    <w:rsid w:val="00630866"/>
    <w:rsid w:val="00631022"/>
    <w:rsid w:val="0063443F"/>
    <w:rsid w:val="00634C6D"/>
    <w:rsid w:val="00637417"/>
    <w:rsid w:val="006378BA"/>
    <w:rsid w:val="006402DD"/>
    <w:rsid w:val="006436FB"/>
    <w:rsid w:val="00643F35"/>
    <w:rsid w:val="00650EC0"/>
    <w:rsid w:val="006571E0"/>
    <w:rsid w:val="00662DEB"/>
    <w:rsid w:val="00663397"/>
    <w:rsid w:val="00665782"/>
    <w:rsid w:val="0067347C"/>
    <w:rsid w:val="006752AC"/>
    <w:rsid w:val="00680456"/>
    <w:rsid w:val="00681F47"/>
    <w:rsid w:val="00686385"/>
    <w:rsid w:val="00687B8E"/>
    <w:rsid w:val="00690EFC"/>
    <w:rsid w:val="00696011"/>
    <w:rsid w:val="00696486"/>
    <w:rsid w:val="006A10AB"/>
    <w:rsid w:val="006A14E6"/>
    <w:rsid w:val="006A46FA"/>
    <w:rsid w:val="006A6003"/>
    <w:rsid w:val="006A6C18"/>
    <w:rsid w:val="006B2E26"/>
    <w:rsid w:val="006B75D5"/>
    <w:rsid w:val="006C04EC"/>
    <w:rsid w:val="006C26D4"/>
    <w:rsid w:val="006C2FD3"/>
    <w:rsid w:val="006C3309"/>
    <w:rsid w:val="006C681A"/>
    <w:rsid w:val="006C7F8C"/>
    <w:rsid w:val="006D1512"/>
    <w:rsid w:val="006D6B28"/>
    <w:rsid w:val="006E3081"/>
    <w:rsid w:val="006F0940"/>
    <w:rsid w:val="006F2CED"/>
    <w:rsid w:val="007018AC"/>
    <w:rsid w:val="00714802"/>
    <w:rsid w:val="007171CA"/>
    <w:rsid w:val="007177F9"/>
    <w:rsid w:val="0072113B"/>
    <w:rsid w:val="00722DDA"/>
    <w:rsid w:val="00723352"/>
    <w:rsid w:val="0072501B"/>
    <w:rsid w:val="0072648E"/>
    <w:rsid w:val="00741F56"/>
    <w:rsid w:val="00743B78"/>
    <w:rsid w:val="00743DC5"/>
    <w:rsid w:val="00743E7C"/>
    <w:rsid w:val="007504E5"/>
    <w:rsid w:val="007622E2"/>
    <w:rsid w:val="00764E80"/>
    <w:rsid w:val="0076742A"/>
    <w:rsid w:val="0077079D"/>
    <w:rsid w:val="00771C54"/>
    <w:rsid w:val="0077242D"/>
    <w:rsid w:val="00774CCE"/>
    <w:rsid w:val="00776A5F"/>
    <w:rsid w:val="007809C5"/>
    <w:rsid w:val="00782FB7"/>
    <w:rsid w:val="007902DD"/>
    <w:rsid w:val="00791531"/>
    <w:rsid w:val="00791E24"/>
    <w:rsid w:val="00793B8C"/>
    <w:rsid w:val="00795424"/>
    <w:rsid w:val="007A00D6"/>
    <w:rsid w:val="007A35F0"/>
    <w:rsid w:val="007A518E"/>
    <w:rsid w:val="007B1A59"/>
    <w:rsid w:val="007B3FDB"/>
    <w:rsid w:val="007B6167"/>
    <w:rsid w:val="007B61A6"/>
    <w:rsid w:val="007C1FE9"/>
    <w:rsid w:val="007C3ABC"/>
    <w:rsid w:val="007C59CF"/>
    <w:rsid w:val="007D1049"/>
    <w:rsid w:val="007E47B1"/>
    <w:rsid w:val="007E4B7A"/>
    <w:rsid w:val="007F0DEA"/>
    <w:rsid w:val="007F3627"/>
    <w:rsid w:val="007F3673"/>
    <w:rsid w:val="00802BE7"/>
    <w:rsid w:val="008041C7"/>
    <w:rsid w:val="00804704"/>
    <w:rsid w:val="008052F6"/>
    <w:rsid w:val="00810F74"/>
    <w:rsid w:val="008152CE"/>
    <w:rsid w:val="00815E37"/>
    <w:rsid w:val="00815F45"/>
    <w:rsid w:val="008175D7"/>
    <w:rsid w:val="00823B9A"/>
    <w:rsid w:val="00832917"/>
    <w:rsid w:val="00832B88"/>
    <w:rsid w:val="00833D8F"/>
    <w:rsid w:val="008343BA"/>
    <w:rsid w:val="0084130D"/>
    <w:rsid w:val="008424DE"/>
    <w:rsid w:val="008440B4"/>
    <w:rsid w:val="0084496F"/>
    <w:rsid w:val="00847284"/>
    <w:rsid w:val="0085083A"/>
    <w:rsid w:val="00852599"/>
    <w:rsid w:val="00853F4F"/>
    <w:rsid w:val="00854CD4"/>
    <w:rsid w:val="00857645"/>
    <w:rsid w:val="00857A02"/>
    <w:rsid w:val="00867890"/>
    <w:rsid w:val="0086793A"/>
    <w:rsid w:val="008715A9"/>
    <w:rsid w:val="00874051"/>
    <w:rsid w:val="00874B11"/>
    <w:rsid w:val="008819A6"/>
    <w:rsid w:val="008850C5"/>
    <w:rsid w:val="008A1405"/>
    <w:rsid w:val="008A1E62"/>
    <w:rsid w:val="008A320C"/>
    <w:rsid w:val="008A6DFE"/>
    <w:rsid w:val="008B2542"/>
    <w:rsid w:val="008B4598"/>
    <w:rsid w:val="008B470A"/>
    <w:rsid w:val="008C199A"/>
    <w:rsid w:val="008C2049"/>
    <w:rsid w:val="008C6751"/>
    <w:rsid w:val="008C7A28"/>
    <w:rsid w:val="008D0F79"/>
    <w:rsid w:val="008D4150"/>
    <w:rsid w:val="008D458C"/>
    <w:rsid w:val="008D4B9E"/>
    <w:rsid w:val="008E54DD"/>
    <w:rsid w:val="008E6086"/>
    <w:rsid w:val="008E63E8"/>
    <w:rsid w:val="008F0D38"/>
    <w:rsid w:val="008F146A"/>
    <w:rsid w:val="008F7B9B"/>
    <w:rsid w:val="00903C43"/>
    <w:rsid w:val="00904F25"/>
    <w:rsid w:val="00915A30"/>
    <w:rsid w:val="00922BC3"/>
    <w:rsid w:val="00934904"/>
    <w:rsid w:val="00937B53"/>
    <w:rsid w:val="009405BF"/>
    <w:rsid w:val="00942C35"/>
    <w:rsid w:val="009438F2"/>
    <w:rsid w:val="009537B2"/>
    <w:rsid w:val="009537C6"/>
    <w:rsid w:val="00955E27"/>
    <w:rsid w:val="009652A3"/>
    <w:rsid w:val="0096543A"/>
    <w:rsid w:val="009661EB"/>
    <w:rsid w:val="009671A5"/>
    <w:rsid w:val="00970A89"/>
    <w:rsid w:val="00977C00"/>
    <w:rsid w:val="00980147"/>
    <w:rsid w:val="00980E2A"/>
    <w:rsid w:val="009815E9"/>
    <w:rsid w:val="00984D25"/>
    <w:rsid w:val="00990E98"/>
    <w:rsid w:val="009947A5"/>
    <w:rsid w:val="00994CB6"/>
    <w:rsid w:val="00996F7C"/>
    <w:rsid w:val="0099796D"/>
    <w:rsid w:val="009A3057"/>
    <w:rsid w:val="009A6662"/>
    <w:rsid w:val="009A72C8"/>
    <w:rsid w:val="009B043A"/>
    <w:rsid w:val="009B3858"/>
    <w:rsid w:val="009C1285"/>
    <w:rsid w:val="009C4B84"/>
    <w:rsid w:val="009C6679"/>
    <w:rsid w:val="009C7D62"/>
    <w:rsid w:val="009D6786"/>
    <w:rsid w:val="009E0F3E"/>
    <w:rsid w:val="009E689A"/>
    <w:rsid w:val="009F139E"/>
    <w:rsid w:val="009F38BA"/>
    <w:rsid w:val="009F3973"/>
    <w:rsid w:val="009F76D3"/>
    <w:rsid w:val="00A0126B"/>
    <w:rsid w:val="00A06EAA"/>
    <w:rsid w:val="00A10BD3"/>
    <w:rsid w:val="00A118EB"/>
    <w:rsid w:val="00A14EAE"/>
    <w:rsid w:val="00A16231"/>
    <w:rsid w:val="00A16696"/>
    <w:rsid w:val="00A20C77"/>
    <w:rsid w:val="00A231CE"/>
    <w:rsid w:val="00A24758"/>
    <w:rsid w:val="00A25387"/>
    <w:rsid w:val="00A268B7"/>
    <w:rsid w:val="00A26F74"/>
    <w:rsid w:val="00A303A5"/>
    <w:rsid w:val="00A30AFE"/>
    <w:rsid w:val="00A37EEB"/>
    <w:rsid w:val="00A445A4"/>
    <w:rsid w:val="00A45A0E"/>
    <w:rsid w:val="00A460A7"/>
    <w:rsid w:val="00A574A8"/>
    <w:rsid w:val="00A77FAE"/>
    <w:rsid w:val="00A803BF"/>
    <w:rsid w:val="00A80BB3"/>
    <w:rsid w:val="00A80F19"/>
    <w:rsid w:val="00A82906"/>
    <w:rsid w:val="00A83587"/>
    <w:rsid w:val="00A86982"/>
    <w:rsid w:val="00A90633"/>
    <w:rsid w:val="00A92414"/>
    <w:rsid w:val="00A93898"/>
    <w:rsid w:val="00A94ECE"/>
    <w:rsid w:val="00A96E0A"/>
    <w:rsid w:val="00AA56AF"/>
    <w:rsid w:val="00AA57E1"/>
    <w:rsid w:val="00AA65EC"/>
    <w:rsid w:val="00AA6D34"/>
    <w:rsid w:val="00AB288A"/>
    <w:rsid w:val="00AB447B"/>
    <w:rsid w:val="00AC1FF9"/>
    <w:rsid w:val="00AC7308"/>
    <w:rsid w:val="00AC7B00"/>
    <w:rsid w:val="00AD396E"/>
    <w:rsid w:val="00AE301E"/>
    <w:rsid w:val="00AE37DF"/>
    <w:rsid w:val="00AE639A"/>
    <w:rsid w:val="00AF08A6"/>
    <w:rsid w:val="00AF2F3D"/>
    <w:rsid w:val="00AF5F44"/>
    <w:rsid w:val="00AF61A9"/>
    <w:rsid w:val="00AF6A2F"/>
    <w:rsid w:val="00AF6A72"/>
    <w:rsid w:val="00B031D5"/>
    <w:rsid w:val="00B11928"/>
    <w:rsid w:val="00B13C55"/>
    <w:rsid w:val="00B17433"/>
    <w:rsid w:val="00B26CD3"/>
    <w:rsid w:val="00B26E33"/>
    <w:rsid w:val="00B331B3"/>
    <w:rsid w:val="00B3567A"/>
    <w:rsid w:val="00B35863"/>
    <w:rsid w:val="00B376F0"/>
    <w:rsid w:val="00B43800"/>
    <w:rsid w:val="00B44C9C"/>
    <w:rsid w:val="00B47449"/>
    <w:rsid w:val="00B54585"/>
    <w:rsid w:val="00B55B25"/>
    <w:rsid w:val="00B569CA"/>
    <w:rsid w:val="00B57461"/>
    <w:rsid w:val="00B60DD6"/>
    <w:rsid w:val="00B64918"/>
    <w:rsid w:val="00B66E1F"/>
    <w:rsid w:val="00B70629"/>
    <w:rsid w:val="00B72A51"/>
    <w:rsid w:val="00B72E09"/>
    <w:rsid w:val="00B824EF"/>
    <w:rsid w:val="00B82C13"/>
    <w:rsid w:val="00B872A8"/>
    <w:rsid w:val="00B911E4"/>
    <w:rsid w:val="00BA1445"/>
    <w:rsid w:val="00BA3596"/>
    <w:rsid w:val="00BA4157"/>
    <w:rsid w:val="00BA6ADF"/>
    <w:rsid w:val="00BA6D1E"/>
    <w:rsid w:val="00BA7240"/>
    <w:rsid w:val="00BA789F"/>
    <w:rsid w:val="00BB49DB"/>
    <w:rsid w:val="00BB5FB6"/>
    <w:rsid w:val="00BB6613"/>
    <w:rsid w:val="00BB76F8"/>
    <w:rsid w:val="00BB791D"/>
    <w:rsid w:val="00BC1296"/>
    <w:rsid w:val="00BC18F7"/>
    <w:rsid w:val="00BC3D32"/>
    <w:rsid w:val="00BC43CB"/>
    <w:rsid w:val="00BC7D4C"/>
    <w:rsid w:val="00BD11AA"/>
    <w:rsid w:val="00BD6E1B"/>
    <w:rsid w:val="00BE1515"/>
    <w:rsid w:val="00BE1CE3"/>
    <w:rsid w:val="00BE6A05"/>
    <w:rsid w:val="00BE7DB4"/>
    <w:rsid w:val="00BF2787"/>
    <w:rsid w:val="00BF4C28"/>
    <w:rsid w:val="00C1211A"/>
    <w:rsid w:val="00C138F7"/>
    <w:rsid w:val="00C13B92"/>
    <w:rsid w:val="00C13D1B"/>
    <w:rsid w:val="00C15D8B"/>
    <w:rsid w:val="00C15E8E"/>
    <w:rsid w:val="00C17A64"/>
    <w:rsid w:val="00C209C3"/>
    <w:rsid w:val="00C32EA6"/>
    <w:rsid w:val="00C371B2"/>
    <w:rsid w:val="00C42A11"/>
    <w:rsid w:val="00C443DA"/>
    <w:rsid w:val="00C44420"/>
    <w:rsid w:val="00C4726F"/>
    <w:rsid w:val="00C55AA5"/>
    <w:rsid w:val="00C60A33"/>
    <w:rsid w:val="00C64190"/>
    <w:rsid w:val="00C6450F"/>
    <w:rsid w:val="00C6517C"/>
    <w:rsid w:val="00C711B9"/>
    <w:rsid w:val="00C72DCE"/>
    <w:rsid w:val="00C73056"/>
    <w:rsid w:val="00C74AFD"/>
    <w:rsid w:val="00C76EA6"/>
    <w:rsid w:val="00C83048"/>
    <w:rsid w:val="00C8516D"/>
    <w:rsid w:val="00C90B53"/>
    <w:rsid w:val="00C956FE"/>
    <w:rsid w:val="00CA2CD4"/>
    <w:rsid w:val="00CA66CA"/>
    <w:rsid w:val="00CB026C"/>
    <w:rsid w:val="00CB0C67"/>
    <w:rsid w:val="00CB1F27"/>
    <w:rsid w:val="00CB3208"/>
    <w:rsid w:val="00CB45F9"/>
    <w:rsid w:val="00CC2BA8"/>
    <w:rsid w:val="00CD268E"/>
    <w:rsid w:val="00CD32ED"/>
    <w:rsid w:val="00CD692A"/>
    <w:rsid w:val="00CD6B53"/>
    <w:rsid w:val="00CE04C5"/>
    <w:rsid w:val="00CE4E09"/>
    <w:rsid w:val="00CE63AB"/>
    <w:rsid w:val="00CE742D"/>
    <w:rsid w:val="00CF06AC"/>
    <w:rsid w:val="00CF0E3E"/>
    <w:rsid w:val="00CF3680"/>
    <w:rsid w:val="00CF36D5"/>
    <w:rsid w:val="00CF5210"/>
    <w:rsid w:val="00CF5354"/>
    <w:rsid w:val="00CF5E4A"/>
    <w:rsid w:val="00D013B0"/>
    <w:rsid w:val="00D041B7"/>
    <w:rsid w:val="00D052F4"/>
    <w:rsid w:val="00D059DE"/>
    <w:rsid w:val="00D0632E"/>
    <w:rsid w:val="00D07FF2"/>
    <w:rsid w:val="00D114DF"/>
    <w:rsid w:val="00D12ED5"/>
    <w:rsid w:val="00D1607F"/>
    <w:rsid w:val="00D2074D"/>
    <w:rsid w:val="00D21B8C"/>
    <w:rsid w:val="00D27BE7"/>
    <w:rsid w:val="00D300A0"/>
    <w:rsid w:val="00D31650"/>
    <w:rsid w:val="00D344A1"/>
    <w:rsid w:val="00D34F12"/>
    <w:rsid w:val="00D3779A"/>
    <w:rsid w:val="00D37B07"/>
    <w:rsid w:val="00D46BA2"/>
    <w:rsid w:val="00D46F85"/>
    <w:rsid w:val="00D507ED"/>
    <w:rsid w:val="00D511B7"/>
    <w:rsid w:val="00D552F3"/>
    <w:rsid w:val="00D55A2C"/>
    <w:rsid w:val="00D5632A"/>
    <w:rsid w:val="00D57B7F"/>
    <w:rsid w:val="00D633DE"/>
    <w:rsid w:val="00D645FD"/>
    <w:rsid w:val="00D708BE"/>
    <w:rsid w:val="00D71AC4"/>
    <w:rsid w:val="00D73431"/>
    <w:rsid w:val="00D7436A"/>
    <w:rsid w:val="00D75A6B"/>
    <w:rsid w:val="00D804FB"/>
    <w:rsid w:val="00D827BB"/>
    <w:rsid w:val="00D86F9C"/>
    <w:rsid w:val="00D92F34"/>
    <w:rsid w:val="00D973FF"/>
    <w:rsid w:val="00DA096C"/>
    <w:rsid w:val="00DA32B1"/>
    <w:rsid w:val="00DA45CE"/>
    <w:rsid w:val="00DA62FF"/>
    <w:rsid w:val="00DB0C44"/>
    <w:rsid w:val="00DB1FF1"/>
    <w:rsid w:val="00DB24F9"/>
    <w:rsid w:val="00DB2C3E"/>
    <w:rsid w:val="00DB4CD7"/>
    <w:rsid w:val="00DC1A2C"/>
    <w:rsid w:val="00DC7662"/>
    <w:rsid w:val="00DD0C96"/>
    <w:rsid w:val="00DD52D9"/>
    <w:rsid w:val="00DE0C08"/>
    <w:rsid w:val="00DE4776"/>
    <w:rsid w:val="00DE6D22"/>
    <w:rsid w:val="00DF4C0D"/>
    <w:rsid w:val="00E021D1"/>
    <w:rsid w:val="00E1340A"/>
    <w:rsid w:val="00E14319"/>
    <w:rsid w:val="00E14825"/>
    <w:rsid w:val="00E21964"/>
    <w:rsid w:val="00E237EC"/>
    <w:rsid w:val="00E25DB0"/>
    <w:rsid w:val="00E25E44"/>
    <w:rsid w:val="00E277B3"/>
    <w:rsid w:val="00E312DC"/>
    <w:rsid w:val="00E32834"/>
    <w:rsid w:val="00E33B45"/>
    <w:rsid w:val="00E4407D"/>
    <w:rsid w:val="00E470F0"/>
    <w:rsid w:val="00E47D43"/>
    <w:rsid w:val="00E546A0"/>
    <w:rsid w:val="00E551D9"/>
    <w:rsid w:val="00E57A0E"/>
    <w:rsid w:val="00E67D26"/>
    <w:rsid w:val="00E71348"/>
    <w:rsid w:val="00E725F2"/>
    <w:rsid w:val="00E72A32"/>
    <w:rsid w:val="00E81701"/>
    <w:rsid w:val="00E81A3F"/>
    <w:rsid w:val="00E833C7"/>
    <w:rsid w:val="00E837DD"/>
    <w:rsid w:val="00E86768"/>
    <w:rsid w:val="00E87AA2"/>
    <w:rsid w:val="00E90D1E"/>
    <w:rsid w:val="00E917CF"/>
    <w:rsid w:val="00EB0BBB"/>
    <w:rsid w:val="00EB5F50"/>
    <w:rsid w:val="00EB6F52"/>
    <w:rsid w:val="00EB7EB9"/>
    <w:rsid w:val="00EC10F1"/>
    <w:rsid w:val="00EC116A"/>
    <w:rsid w:val="00EC2BD6"/>
    <w:rsid w:val="00EC37B7"/>
    <w:rsid w:val="00ED21EC"/>
    <w:rsid w:val="00ED448F"/>
    <w:rsid w:val="00ED4B15"/>
    <w:rsid w:val="00ED5A17"/>
    <w:rsid w:val="00EE27B7"/>
    <w:rsid w:val="00EE4C7A"/>
    <w:rsid w:val="00EE510A"/>
    <w:rsid w:val="00EE6115"/>
    <w:rsid w:val="00EF2A49"/>
    <w:rsid w:val="00EF72A2"/>
    <w:rsid w:val="00F001A0"/>
    <w:rsid w:val="00F004F0"/>
    <w:rsid w:val="00F100E9"/>
    <w:rsid w:val="00F14AC4"/>
    <w:rsid w:val="00F17D9D"/>
    <w:rsid w:val="00F2039E"/>
    <w:rsid w:val="00F220F2"/>
    <w:rsid w:val="00F22B7A"/>
    <w:rsid w:val="00F23D27"/>
    <w:rsid w:val="00F271D8"/>
    <w:rsid w:val="00F30E3F"/>
    <w:rsid w:val="00F32810"/>
    <w:rsid w:val="00F408CA"/>
    <w:rsid w:val="00F40A97"/>
    <w:rsid w:val="00F40FD9"/>
    <w:rsid w:val="00F45BB7"/>
    <w:rsid w:val="00F474F8"/>
    <w:rsid w:val="00F47E49"/>
    <w:rsid w:val="00F506D3"/>
    <w:rsid w:val="00F544AE"/>
    <w:rsid w:val="00F55890"/>
    <w:rsid w:val="00F569F4"/>
    <w:rsid w:val="00F62F07"/>
    <w:rsid w:val="00F65CD8"/>
    <w:rsid w:val="00F7202C"/>
    <w:rsid w:val="00F72D96"/>
    <w:rsid w:val="00F73885"/>
    <w:rsid w:val="00F76297"/>
    <w:rsid w:val="00F843E4"/>
    <w:rsid w:val="00F8612E"/>
    <w:rsid w:val="00F86F0C"/>
    <w:rsid w:val="00F97764"/>
    <w:rsid w:val="00FA0D7C"/>
    <w:rsid w:val="00FA0F66"/>
    <w:rsid w:val="00FA187E"/>
    <w:rsid w:val="00FA3D94"/>
    <w:rsid w:val="00FB1509"/>
    <w:rsid w:val="00FB5AE0"/>
    <w:rsid w:val="00FB738F"/>
    <w:rsid w:val="00FC14FC"/>
    <w:rsid w:val="00FC2F90"/>
    <w:rsid w:val="00FC3F11"/>
    <w:rsid w:val="00FC5C75"/>
    <w:rsid w:val="00FD185C"/>
    <w:rsid w:val="00FE3DAE"/>
    <w:rsid w:val="00FE5977"/>
    <w:rsid w:val="00FF17BE"/>
    <w:rsid w:val="00FF1A78"/>
    <w:rsid w:val="00FF325A"/>
    <w:rsid w:val="00FF4457"/>
    <w:rsid w:val="00FF4E07"/>
    <w:rsid w:val="00FF5513"/>
    <w:rsid w:val="00FF6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5A6243"/>
  <w15:chartTrackingRefBased/>
  <w15:docId w15:val="{FE44EC00-DD83-4F08-BB99-00DD473A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A51"/>
    <w:rPr>
      <w:rFonts w:eastAsia="SimSun"/>
      <w:sz w:val="24"/>
      <w:szCs w:val="24"/>
      <w:lang w:eastAsia="zh-CN"/>
    </w:rPr>
  </w:style>
  <w:style w:type="paragraph" w:styleId="Heading1">
    <w:name w:val="heading 1"/>
    <w:basedOn w:val="Normal"/>
    <w:next w:val="Normal"/>
    <w:qFormat/>
    <w:rsid w:val="00F271D8"/>
    <w:pPr>
      <w:keepNext/>
      <w:autoSpaceDE w:val="0"/>
      <w:autoSpaceDN w:val="0"/>
      <w:adjustRightInd w:val="0"/>
      <w:outlineLvl w:val="0"/>
    </w:pPr>
    <w:rPr>
      <w:rFonts w:ascii="TimesNewRoman,Bold" w:eastAsia="Times New Roman" w:hAnsi="TimesNewRoman,Bold"/>
      <w:b/>
      <w:bCs/>
      <w:szCs w:val="20"/>
      <w:lang w:eastAsia="en-US"/>
    </w:rPr>
  </w:style>
  <w:style w:type="paragraph" w:styleId="Heading2">
    <w:name w:val="heading 2"/>
    <w:basedOn w:val="Normal"/>
    <w:next w:val="Normal"/>
    <w:qFormat/>
    <w:rsid w:val="00C83048"/>
    <w:pPr>
      <w:keepNext/>
      <w:spacing w:line="480" w:lineRule="auto"/>
      <w:jc w:val="center"/>
      <w:outlineLvl w:val="1"/>
    </w:pPr>
    <w:rPr>
      <w:rFonts w:eastAsia="Times New Roman"/>
      <w:b/>
      <w:lang w:eastAsia="en-US"/>
    </w:rPr>
  </w:style>
  <w:style w:type="paragraph" w:styleId="Heading3">
    <w:name w:val="heading 3"/>
    <w:basedOn w:val="Normal"/>
    <w:next w:val="Normal"/>
    <w:qFormat/>
    <w:rsid w:val="00C83048"/>
    <w:pPr>
      <w:keepNext/>
      <w:spacing w:line="480" w:lineRule="auto"/>
      <w:outlineLvl w:val="2"/>
    </w:pPr>
    <w:rPr>
      <w:rFonts w:eastAsia="Times New Roman"/>
      <w:b/>
      <w:lang w:eastAsia="en-US"/>
    </w:rPr>
  </w:style>
  <w:style w:type="paragraph" w:styleId="Heading4">
    <w:name w:val="heading 4"/>
    <w:basedOn w:val="Normal"/>
    <w:next w:val="Normal"/>
    <w:qFormat/>
    <w:rsid w:val="00C443DA"/>
    <w:pPr>
      <w:keepNext/>
      <w:spacing w:before="240" w:after="60"/>
      <w:outlineLvl w:val="3"/>
    </w:pPr>
    <w:rPr>
      <w:rFonts w:eastAsia="Times New Roman"/>
      <w:b/>
      <w:bCs/>
      <w:sz w:val="28"/>
      <w:szCs w:val="28"/>
      <w:lang w:eastAsia="en-US"/>
    </w:rPr>
  </w:style>
  <w:style w:type="paragraph" w:styleId="Heading5">
    <w:name w:val="heading 5"/>
    <w:basedOn w:val="Normal"/>
    <w:next w:val="Normal"/>
    <w:qFormat/>
    <w:rsid w:val="00585237"/>
    <w:pPr>
      <w:keepNext/>
      <w:autoSpaceDE w:val="0"/>
      <w:autoSpaceDN w:val="0"/>
      <w:adjustRightInd w:val="0"/>
      <w:outlineLvl w:val="4"/>
    </w:pPr>
    <w:rPr>
      <w:rFonts w:ascii="Arial" w:eastAsia="MS PGothic" w:hAnsi="Arial"/>
      <w:b/>
      <w:bCs/>
      <w:color w:val="000000"/>
      <w:sz w:val="32"/>
      <w:szCs w:val="36"/>
    </w:rPr>
  </w:style>
  <w:style w:type="paragraph" w:styleId="Heading6">
    <w:name w:val="heading 6"/>
    <w:basedOn w:val="Normal"/>
    <w:next w:val="Normal"/>
    <w:qFormat/>
    <w:rsid w:val="00585237"/>
    <w:pPr>
      <w:keepNext/>
      <w:autoSpaceDE w:val="0"/>
      <w:autoSpaceDN w:val="0"/>
      <w:adjustRightInd w:val="0"/>
      <w:outlineLvl w:val="5"/>
    </w:pPr>
    <w:rPr>
      <w:rFonts w:ascii="Arial" w:eastAsia="MS PGothic" w:hAnsi="Arial"/>
      <w:color w:val="000000"/>
      <w:sz w:val="36"/>
      <w:szCs w:val="64"/>
    </w:rPr>
  </w:style>
  <w:style w:type="paragraph" w:styleId="Heading7">
    <w:name w:val="heading 7"/>
    <w:basedOn w:val="Normal"/>
    <w:next w:val="Normal"/>
    <w:qFormat/>
    <w:rsid w:val="00585237"/>
    <w:pPr>
      <w:keepNext/>
      <w:autoSpaceDE w:val="0"/>
      <w:autoSpaceDN w:val="0"/>
      <w:adjustRightInd w:val="0"/>
      <w:outlineLvl w:val="6"/>
    </w:pPr>
    <w:rPr>
      <w:rFonts w:ascii="Arial" w:eastAsia="MS PGothic" w:hAnsi="Arial"/>
      <w:color w:val="996633"/>
      <w:sz w:val="36"/>
      <w:szCs w:val="64"/>
    </w:rPr>
  </w:style>
  <w:style w:type="paragraph" w:styleId="Heading8">
    <w:name w:val="heading 8"/>
    <w:basedOn w:val="Normal"/>
    <w:next w:val="Normal"/>
    <w:qFormat/>
    <w:rsid w:val="00585237"/>
    <w:pPr>
      <w:keepNext/>
      <w:autoSpaceDE w:val="0"/>
      <w:autoSpaceDN w:val="0"/>
      <w:adjustRightInd w:val="0"/>
      <w:outlineLvl w:val="7"/>
    </w:pPr>
    <w:rPr>
      <w:rFonts w:ascii="Arial" w:eastAsia="MS PGothic" w:hAnsi="Arial"/>
      <w:b/>
      <w:bCs/>
      <w:color w:val="996633"/>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2A51"/>
    <w:pPr>
      <w:spacing w:line="480" w:lineRule="auto"/>
      <w:jc w:val="both"/>
    </w:pPr>
    <w:rPr>
      <w:szCs w:val="28"/>
    </w:rPr>
  </w:style>
  <w:style w:type="character" w:customStyle="1" w:styleId="BodyTextChar">
    <w:name w:val="Body Text Char"/>
    <w:link w:val="BodyText"/>
    <w:rsid w:val="00C83048"/>
    <w:rPr>
      <w:rFonts w:eastAsia="SimSun"/>
      <w:sz w:val="24"/>
      <w:szCs w:val="28"/>
      <w:lang w:val="en-US" w:eastAsia="zh-CN" w:bidi="ar-SA"/>
    </w:rPr>
  </w:style>
  <w:style w:type="paragraph" w:styleId="BodyTextIndent">
    <w:name w:val="Body Text Indent"/>
    <w:basedOn w:val="Normal"/>
    <w:rsid w:val="00B72A51"/>
    <w:pPr>
      <w:spacing w:after="120"/>
      <w:ind w:left="360"/>
    </w:pPr>
  </w:style>
  <w:style w:type="paragraph" w:styleId="Header">
    <w:name w:val="header"/>
    <w:basedOn w:val="Normal"/>
    <w:rsid w:val="000F7872"/>
    <w:pPr>
      <w:widowControl w:val="0"/>
      <w:tabs>
        <w:tab w:val="center" w:pos="4252"/>
        <w:tab w:val="right" w:pos="8504"/>
      </w:tabs>
      <w:snapToGrid w:val="0"/>
      <w:jc w:val="both"/>
    </w:pPr>
    <w:rPr>
      <w:rFonts w:ascii="Century" w:eastAsia="MS Mincho" w:hAnsi="Century"/>
      <w:kern w:val="2"/>
      <w:sz w:val="22"/>
      <w:szCs w:val="20"/>
      <w:lang w:eastAsia="ja-JP"/>
    </w:rPr>
  </w:style>
  <w:style w:type="character" w:styleId="PageNumber">
    <w:name w:val="page number"/>
    <w:basedOn w:val="DefaultParagraphFont"/>
    <w:rsid w:val="000F7872"/>
  </w:style>
  <w:style w:type="character" w:styleId="Strong">
    <w:name w:val="Strong"/>
    <w:qFormat/>
    <w:rsid w:val="00354EBF"/>
    <w:rPr>
      <w:b/>
      <w:bCs/>
    </w:rPr>
  </w:style>
  <w:style w:type="character" w:styleId="Hyperlink">
    <w:name w:val="Hyperlink"/>
    <w:rsid w:val="00C6517C"/>
    <w:rPr>
      <w:color w:val="0000FF"/>
      <w:u w:val="single"/>
    </w:rPr>
  </w:style>
  <w:style w:type="paragraph" w:customStyle="1" w:styleId="Default">
    <w:name w:val="Default"/>
    <w:rsid w:val="004005B2"/>
    <w:pPr>
      <w:autoSpaceDE w:val="0"/>
      <w:autoSpaceDN w:val="0"/>
      <w:adjustRightInd w:val="0"/>
    </w:pPr>
    <w:rPr>
      <w:color w:val="000000"/>
      <w:sz w:val="24"/>
      <w:szCs w:val="24"/>
    </w:rPr>
  </w:style>
  <w:style w:type="character" w:customStyle="1" w:styleId="content1bold">
    <w:name w:val="content1bold"/>
    <w:basedOn w:val="DefaultParagraphFont"/>
    <w:rsid w:val="004005B2"/>
  </w:style>
  <w:style w:type="character" w:customStyle="1" w:styleId="Hyperlink1">
    <w:name w:val="Hyperlink1"/>
    <w:rsid w:val="004005B2"/>
    <w:rPr>
      <w:rFonts w:ascii="Arial" w:hAnsi="Arial" w:cs="Arial" w:hint="default"/>
      <w:color w:val="0000CC"/>
      <w:u w:val="single"/>
    </w:rPr>
  </w:style>
  <w:style w:type="character" w:customStyle="1" w:styleId="w1">
    <w:name w:val="w1"/>
    <w:rsid w:val="004005B2"/>
    <w:rPr>
      <w:color w:val="0000CC"/>
    </w:rPr>
  </w:style>
  <w:style w:type="character" w:customStyle="1" w:styleId="email">
    <w:name w:val="email"/>
    <w:basedOn w:val="DefaultParagraphFont"/>
    <w:rsid w:val="00C443DA"/>
  </w:style>
  <w:style w:type="paragraph" w:styleId="BodyTextIndent2">
    <w:name w:val="Body Text Indent 2"/>
    <w:basedOn w:val="Normal"/>
    <w:rsid w:val="00C443DA"/>
    <w:pPr>
      <w:spacing w:after="120" w:line="480" w:lineRule="auto"/>
      <w:ind w:left="360"/>
    </w:pPr>
    <w:rPr>
      <w:rFonts w:eastAsia="Times New Roman"/>
      <w:lang w:eastAsia="en-US"/>
    </w:rPr>
  </w:style>
  <w:style w:type="paragraph" w:styleId="BodyTextIndent3">
    <w:name w:val="Body Text Indent 3"/>
    <w:basedOn w:val="Normal"/>
    <w:rsid w:val="00C443DA"/>
    <w:pPr>
      <w:spacing w:after="120"/>
      <w:ind w:left="360"/>
    </w:pPr>
    <w:rPr>
      <w:rFonts w:eastAsia="Times New Roman"/>
      <w:sz w:val="16"/>
      <w:szCs w:val="16"/>
      <w:lang w:eastAsia="en-US"/>
    </w:rPr>
  </w:style>
  <w:style w:type="paragraph" w:styleId="BodyText3">
    <w:name w:val="Body Text 3"/>
    <w:basedOn w:val="Normal"/>
    <w:rsid w:val="00C443DA"/>
    <w:pPr>
      <w:spacing w:after="120"/>
    </w:pPr>
    <w:rPr>
      <w:rFonts w:eastAsia="Times New Roman"/>
      <w:sz w:val="16"/>
      <w:szCs w:val="16"/>
      <w:lang w:eastAsia="en-US"/>
    </w:rPr>
  </w:style>
  <w:style w:type="paragraph" w:styleId="BodyText2">
    <w:name w:val="Body Text 2"/>
    <w:basedOn w:val="Normal"/>
    <w:rsid w:val="00C443DA"/>
    <w:pPr>
      <w:spacing w:after="120" w:line="480" w:lineRule="auto"/>
    </w:pPr>
    <w:rPr>
      <w:rFonts w:eastAsia="Times New Roman"/>
      <w:lang w:eastAsia="en-US"/>
    </w:rPr>
  </w:style>
  <w:style w:type="paragraph" w:customStyle="1" w:styleId="References">
    <w:name w:val="References"/>
    <w:basedOn w:val="Normal"/>
    <w:rsid w:val="004C46E6"/>
    <w:pPr>
      <w:jc w:val="both"/>
    </w:pPr>
    <w:rPr>
      <w:rFonts w:eastAsia="Times New Roman"/>
      <w:sz w:val="18"/>
      <w:szCs w:val="20"/>
      <w:lang w:eastAsia="en-US"/>
    </w:rPr>
  </w:style>
  <w:style w:type="paragraph" w:customStyle="1" w:styleId="Affiliation">
    <w:name w:val="Affiliation"/>
    <w:basedOn w:val="Normal"/>
    <w:rsid w:val="004C46E6"/>
    <w:pPr>
      <w:jc w:val="center"/>
    </w:pPr>
    <w:rPr>
      <w:rFonts w:eastAsia="Times New Roman"/>
      <w:i/>
      <w:szCs w:val="20"/>
      <w:lang w:eastAsia="en-US"/>
    </w:rPr>
  </w:style>
  <w:style w:type="character" w:customStyle="1" w:styleId="BodyChar">
    <w:name w:val="Body Char"/>
    <w:link w:val="Body"/>
    <w:rsid w:val="004C46E6"/>
    <w:rPr>
      <w:rFonts w:ascii="Arial" w:hAnsi="Arial"/>
      <w:sz w:val="24"/>
      <w:szCs w:val="24"/>
      <w:lang w:val="en-US" w:eastAsia="en-US" w:bidi="ar-SA"/>
    </w:rPr>
  </w:style>
  <w:style w:type="paragraph" w:customStyle="1" w:styleId="Body">
    <w:name w:val="Body"/>
    <w:basedOn w:val="Normal"/>
    <w:link w:val="BodyChar"/>
    <w:rsid w:val="004C46E6"/>
    <w:pPr>
      <w:spacing w:before="200" w:after="120"/>
      <w:ind w:left="144"/>
    </w:pPr>
    <w:rPr>
      <w:rFonts w:ascii="Arial" w:eastAsia="Times New Roman" w:hAnsi="Arial"/>
      <w:lang w:eastAsia="en-US"/>
    </w:rPr>
  </w:style>
  <w:style w:type="character" w:customStyle="1" w:styleId="mw-headline">
    <w:name w:val="mw-headline"/>
    <w:basedOn w:val="DefaultParagraphFont"/>
    <w:rsid w:val="004C46E6"/>
  </w:style>
  <w:style w:type="character" w:customStyle="1" w:styleId="spelle">
    <w:name w:val="spelle"/>
    <w:basedOn w:val="DefaultParagraphFont"/>
    <w:rsid w:val="004C46E6"/>
  </w:style>
  <w:style w:type="paragraph" w:styleId="Footer">
    <w:name w:val="footer"/>
    <w:basedOn w:val="Normal"/>
    <w:link w:val="FooterChar"/>
    <w:uiPriority w:val="99"/>
    <w:rsid w:val="00136A26"/>
    <w:pPr>
      <w:tabs>
        <w:tab w:val="center" w:pos="4320"/>
        <w:tab w:val="right" w:pos="8640"/>
      </w:tabs>
    </w:pPr>
    <w:rPr>
      <w:lang w:val="x-none"/>
    </w:rPr>
  </w:style>
  <w:style w:type="table" w:styleId="TableGrid">
    <w:name w:val="Table Grid"/>
    <w:basedOn w:val="TableNormal"/>
    <w:rsid w:val="0020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9">
    <w:name w:val="style99"/>
    <w:basedOn w:val="Normal"/>
    <w:rsid w:val="00032A99"/>
    <w:pPr>
      <w:spacing w:before="100" w:beforeAutospacing="1" w:after="100" w:afterAutospacing="1"/>
    </w:pPr>
    <w:rPr>
      <w:rFonts w:eastAsia="Times New Roman"/>
      <w:lang w:eastAsia="en-US"/>
    </w:rPr>
  </w:style>
  <w:style w:type="character" w:styleId="CommentReference">
    <w:name w:val="annotation reference"/>
    <w:semiHidden/>
    <w:rsid w:val="008E54DD"/>
    <w:rPr>
      <w:sz w:val="16"/>
      <w:szCs w:val="16"/>
    </w:rPr>
  </w:style>
  <w:style w:type="paragraph" w:styleId="CommentText">
    <w:name w:val="annotation text"/>
    <w:basedOn w:val="Normal"/>
    <w:semiHidden/>
    <w:rsid w:val="008E54DD"/>
    <w:rPr>
      <w:sz w:val="20"/>
      <w:szCs w:val="20"/>
    </w:rPr>
  </w:style>
  <w:style w:type="paragraph" w:styleId="CommentSubject">
    <w:name w:val="annotation subject"/>
    <w:basedOn w:val="CommentText"/>
    <w:next w:val="CommentText"/>
    <w:semiHidden/>
    <w:rsid w:val="008E54DD"/>
    <w:rPr>
      <w:b/>
      <w:bCs/>
    </w:rPr>
  </w:style>
  <w:style w:type="paragraph" w:styleId="BalloonText">
    <w:name w:val="Balloon Text"/>
    <w:basedOn w:val="Normal"/>
    <w:semiHidden/>
    <w:rsid w:val="008E54DD"/>
    <w:rPr>
      <w:rFonts w:ascii="Tahoma" w:hAnsi="Tahoma" w:cs="Tahoma"/>
      <w:sz w:val="16"/>
      <w:szCs w:val="16"/>
    </w:rPr>
  </w:style>
  <w:style w:type="character" w:customStyle="1" w:styleId="FooterChar">
    <w:name w:val="Footer Char"/>
    <w:link w:val="Footer"/>
    <w:uiPriority w:val="99"/>
    <w:rsid w:val="00E32834"/>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Temperature Dependence of Microwave Absorptions of Bi2212 Single Crystals under Parallel Fields</vt:lpstr>
    </vt:vector>
  </TitlesOfParts>
  <Company>Microsoft Corporation</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 Dependence of Microwave Absorptions of Bi2212 Single Crystals under Parallel Fields</dc:title>
  <dc:subject/>
  <dc:creator>USER</dc:creator>
  <cp:keywords/>
  <cp:lastModifiedBy>Md Uddin</cp:lastModifiedBy>
  <cp:revision>11</cp:revision>
  <cp:lastPrinted>2010-08-08T18:50:00Z</cp:lastPrinted>
  <dcterms:created xsi:type="dcterms:W3CDTF">2022-06-12T09:09:00Z</dcterms:created>
  <dcterms:modified xsi:type="dcterms:W3CDTF">2026-05-10T09:52:00Z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167384ef-ad25-4dec-8bcd-cacb7247c7dc</vt:lpwstr>
  </property>
</Properties>
</file>